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9B" w:rsidRDefault="00584D9B">
      <w:pPr>
        <w:rPr>
          <w:lang w:val="pl-PL"/>
        </w:rPr>
      </w:pPr>
    </w:p>
    <w:p w:rsidR="00584D9B" w:rsidRPr="007D1B9C" w:rsidRDefault="00584D9B" w:rsidP="007D1B9C">
      <w:pPr>
        <w:jc w:val="center"/>
        <w:rPr>
          <w:b/>
          <w:lang w:val="pl-PL"/>
        </w:rPr>
      </w:pPr>
      <w:r w:rsidRPr="007D1B9C">
        <w:rPr>
          <w:b/>
          <w:lang w:val="pl-PL"/>
        </w:rPr>
        <w:t>PRZEDMIOTOWY SYSTEM OCENIANIA Z BIOLOGII</w:t>
      </w:r>
    </w:p>
    <w:p w:rsidR="00584D9B" w:rsidRPr="007D1B9C" w:rsidRDefault="00584D9B" w:rsidP="00584D9B">
      <w:pPr>
        <w:rPr>
          <w:b/>
          <w:lang w:val="pl-PL"/>
        </w:rPr>
      </w:pPr>
      <w:r w:rsidRPr="007D1B9C">
        <w:rPr>
          <w:b/>
          <w:lang w:val="pl-PL"/>
        </w:rPr>
        <w:t>W I Liceum Ogólnokształcącym z Oddziałami Dwujęzycznymi im. Jana Długosza w Nowym Sączu</w:t>
      </w:r>
    </w:p>
    <w:p w:rsidR="00584D9B" w:rsidRPr="007D1B9C" w:rsidRDefault="007D1B9C" w:rsidP="007D1B9C">
      <w:pPr>
        <w:jc w:val="center"/>
        <w:rPr>
          <w:b/>
          <w:lang w:val="pl-PL"/>
        </w:rPr>
      </w:pPr>
      <w:r w:rsidRPr="007D1B9C">
        <w:rPr>
          <w:b/>
          <w:lang w:val="pl-PL"/>
        </w:rPr>
        <w:t>I</w:t>
      </w:r>
      <w:r w:rsidR="00584D9B" w:rsidRPr="007D1B9C">
        <w:rPr>
          <w:b/>
          <w:lang w:val="pl-PL"/>
        </w:rPr>
        <w:t xml:space="preserve">. </w:t>
      </w:r>
      <w:r w:rsidRPr="007D1B9C">
        <w:rPr>
          <w:b/>
          <w:lang w:val="pl-PL"/>
        </w:rPr>
        <w:t>Ogólne cele oceniania z biologii</w:t>
      </w:r>
    </w:p>
    <w:p w:rsidR="00423659" w:rsidRPr="00584D9B" w:rsidRDefault="00423659" w:rsidP="00584D9B">
      <w:pPr>
        <w:rPr>
          <w:lang w:val="pl-PL"/>
        </w:rPr>
      </w:pPr>
      <w:r>
        <w:rPr>
          <w:lang w:val="pl-PL"/>
        </w:rPr>
        <w:t xml:space="preserve">1. </w:t>
      </w:r>
      <w:r w:rsidR="00584D9B" w:rsidRPr="00584D9B">
        <w:rPr>
          <w:lang w:val="pl-PL"/>
        </w:rPr>
        <w:t xml:space="preserve"> </w:t>
      </w:r>
      <w:r>
        <w:rPr>
          <w:lang w:val="pl-PL"/>
        </w:rPr>
        <w:t>Pobudzanie rozwoju ucznia</w:t>
      </w:r>
    </w:p>
    <w:p w:rsidR="00584D9B" w:rsidRPr="00584D9B" w:rsidRDefault="00423659" w:rsidP="00584D9B">
      <w:pPr>
        <w:rPr>
          <w:lang w:val="pl-PL"/>
        </w:rPr>
      </w:pPr>
      <w:r>
        <w:rPr>
          <w:lang w:val="pl-PL"/>
        </w:rPr>
        <w:t xml:space="preserve">2. </w:t>
      </w:r>
      <w:r w:rsidR="00584D9B" w:rsidRPr="00584D9B">
        <w:rPr>
          <w:lang w:val="pl-PL"/>
        </w:rPr>
        <w:t xml:space="preserve"> </w:t>
      </w:r>
      <w:r>
        <w:rPr>
          <w:lang w:val="pl-PL"/>
        </w:rPr>
        <w:t>O</w:t>
      </w:r>
      <w:r w:rsidR="00584D9B" w:rsidRPr="00584D9B">
        <w:rPr>
          <w:lang w:val="pl-PL"/>
        </w:rPr>
        <w:t xml:space="preserve">cena stopnia poziomu </w:t>
      </w:r>
      <w:r>
        <w:rPr>
          <w:lang w:val="pl-PL"/>
        </w:rPr>
        <w:t>przyswojenia wiedzy</w:t>
      </w:r>
    </w:p>
    <w:p w:rsidR="00584D9B" w:rsidRPr="00584D9B" w:rsidRDefault="00423659" w:rsidP="00584D9B">
      <w:pPr>
        <w:rPr>
          <w:lang w:val="pl-PL"/>
        </w:rPr>
      </w:pPr>
      <w:r>
        <w:rPr>
          <w:lang w:val="pl-PL"/>
        </w:rPr>
        <w:t>3. Moty</w:t>
      </w:r>
      <w:r w:rsidR="00584D9B" w:rsidRPr="00584D9B">
        <w:rPr>
          <w:lang w:val="pl-PL"/>
        </w:rPr>
        <w:t>wa</w:t>
      </w:r>
      <w:r>
        <w:rPr>
          <w:lang w:val="pl-PL"/>
        </w:rPr>
        <w:t>cja do dalszego rozwoju</w:t>
      </w:r>
    </w:p>
    <w:p w:rsidR="00584D9B" w:rsidRDefault="00423659" w:rsidP="00584D9B">
      <w:pPr>
        <w:rPr>
          <w:lang w:val="pl-PL"/>
        </w:rPr>
      </w:pPr>
      <w:r>
        <w:rPr>
          <w:lang w:val="pl-PL"/>
        </w:rPr>
        <w:t>4.</w:t>
      </w:r>
      <w:r w:rsidR="00584D9B" w:rsidRPr="00584D9B">
        <w:rPr>
          <w:lang w:val="pl-PL"/>
        </w:rPr>
        <w:t xml:space="preserve"> </w:t>
      </w:r>
      <w:r>
        <w:rPr>
          <w:lang w:val="pl-PL"/>
        </w:rPr>
        <w:t>K</w:t>
      </w:r>
      <w:r w:rsidR="00584D9B" w:rsidRPr="00584D9B">
        <w:rPr>
          <w:lang w:val="pl-PL"/>
        </w:rPr>
        <w:t xml:space="preserve">ształtowanie umiejętności samooceny i </w:t>
      </w:r>
      <w:r>
        <w:rPr>
          <w:lang w:val="pl-PL"/>
        </w:rPr>
        <w:t>samokontroli</w:t>
      </w:r>
    </w:p>
    <w:p w:rsidR="00423659" w:rsidRDefault="00423659" w:rsidP="00584D9B">
      <w:pPr>
        <w:rPr>
          <w:lang w:val="pl-PL"/>
        </w:rPr>
      </w:pPr>
      <w:r>
        <w:rPr>
          <w:lang w:val="pl-PL"/>
        </w:rPr>
        <w:t>5. A</w:t>
      </w:r>
      <w:r w:rsidRPr="00423659">
        <w:rPr>
          <w:lang w:val="pl-PL"/>
        </w:rPr>
        <w:t>naliz</w:t>
      </w:r>
      <w:r>
        <w:rPr>
          <w:lang w:val="pl-PL"/>
        </w:rPr>
        <w:t>a stopnia przyrostu wiedzy</w:t>
      </w:r>
    </w:p>
    <w:p w:rsidR="00584D9B" w:rsidRPr="00584D9B" w:rsidRDefault="00423659" w:rsidP="00584D9B">
      <w:pPr>
        <w:rPr>
          <w:lang w:val="pl-PL"/>
        </w:rPr>
      </w:pPr>
      <w:r>
        <w:rPr>
          <w:lang w:val="pl-PL"/>
        </w:rPr>
        <w:t xml:space="preserve">6. </w:t>
      </w:r>
      <w:r w:rsidRPr="00423659">
        <w:rPr>
          <w:lang w:val="pl-PL"/>
        </w:rPr>
        <w:t>Rozwijanie zainteresowania otaczającą c</w:t>
      </w:r>
      <w:r>
        <w:rPr>
          <w:lang w:val="pl-PL"/>
        </w:rPr>
        <w:t xml:space="preserve">złowieka przyrodą i najnowszymi </w:t>
      </w:r>
      <w:r w:rsidRPr="00423659">
        <w:rPr>
          <w:lang w:val="pl-PL"/>
        </w:rPr>
        <w:t>osiągnięciami współczesnych nauk przyrodniczych</w:t>
      </w:r>
    </w:p>
    <w:p w:rsidR="00584D9B" w:rsidRPr="007D1B9C" w:rsidRDefault="007D1B9C" w:rsidP="007D1B9C">
      <w:pPr>
        <w:jc w:val="center"/>
        <w:rPr>
          <w:b/>
          <w:lang w:val="pl-PL"/>
        </w:rPr>
      </w:pPr>
      <w:r w:rsidRPr="007D1B9C">
        <w:rPr>
          <w:b/>
          <w:lang w:val="pl-PL"/>
        </w:rPr>
        <w:t>II. Podstawy oceny osiągnięć edukacyjnych ucznia z biologii:</w:t>
      </w:r>
    </w:p>
    <w:p w:rsidR="00423659" w:rsidRDefault="00841F0D" w:rsidP="00841F0D">
      <w:pPr>
        <w:pStyle w:val="Akapitzlist"/>
        <w:numPr>
          <w:ilvl w:val="0"/>
          <w:numId w:val="1"/>
        </w:numPr>
        <w:rPr>
          <w:lang w:val="pl-PL"/>
        </w:rPr>
      </w:pPr>
      <w:r w:rsidRPr="00841F0D">
        <w:rPr>
          <w:lang w:val="pl-PL"/>
        </w:rPr>
        <w:t>Znajomość</w:t>
      </w:r>
      <w:r w:rsidR="00423659" w:rsidRPr="00841F0D">
        <w:rPr>
          <w:lang w:val="pl-PL"/>
        </w:rPr>
        <w:t xml:space="preserve"> świata organizmów na różn</w:t>
      </w:r>
      <w:r>
        <w:rPr>
          <w:lang w:val="pl-PL"/>
        </w:rPr>
        <w:t>ych poziomach organizacji życia</w:t>
      </w:r>
    </w:p>
    <w:p w:rsidR="00493EB6" w:rsidRPr="00841F0D" w:rsidRDefault="00493EB6" w:rsidP="00493EB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</w:t>
      </w:r>
      <w:r w:rsidRPr="00493EB6">
        <w:rPr>
          <w:lang w:val="pl-PL"/>
        </w:rPr>
        <w:t>iedz</w:t>
      </w:r>
      <w:r>
        <w:rPr>
          <w:lang w:val="pl-PL"/>
        </w:rPr>
        <w:t>a</w:t>
      </w:r>
      <w:r w:rsidRPr="00493EB6">
        <w:rPr>
          <w:lang w:val="pl-PL"/>
        </w:rPr>
        <w:t xml:space="preserve"> i jej stosowani</w:t>
      </w:r>
      <w:r>
        <w:rPr>
          <w:lang w:val="pl-PL"/>
        </w:rPr>
        <w:t>e</w:t>
      </w:r>
      <w:r w:rsidRPr="00493EB6">
        <w:rPr>
          <w:lang w:val="pl-PL"/>
        </w:rPr>
        <w:t xml:space="preserve"> do identyfikowania i analizowania problemów</w:t>
      </w:r>
    </w:p>
    <w:p w:rsidR="00841F0D" w:rsidRDefault="00841F0D" w:rsidP="00841F0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Umiejętność p</w:t>
      </w:r>
      <w:r w:rsidRPr="00841F0D">
        <w:rPr>
          <w:lang w:val="pl-PL"/>
        </w:rPr>
        <w:t>oszuki</w:t>
      </w:r>
      <w:r>
        <w:rPr>
          <w:lang w:val="pl-PL"/>
        </w:rPr>
        <w:t>wania, wykorzystania i tworzenia</w:t>
      </w:r>
      <w:r w:rsidRPr="00841F0D">
        <w:rPr>
          <w:lang w:val="pl-PL"/>
        </w:rPr>
        <w:t xml:space="preserve"> informacji</w:t>
      </w:r>
    </w:p>
    <w:p w:rsidR="00493EB6" w:rsidRDefault="00493EB6" w:rsidP="00493EB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Umiejętność</w:t>
      </w:r>
      <w:r w:rsidRPr="00493EB6">
        <w:rPr>
          <w:lang w:val="pl-PL"/>
        </w:rPr>
        <w:t xml:space="preserve"> wykorzystywania informacji pochodzących z różnorodnych źródeł</w:t>
      </w:r>
    </w:p>
    <w:p w:rsidR="00841F0D" w:rsidRDefault="00841F0D" w:rsidP="00841F0D">
      <w:pPr>
        <w:pStyle w:val="Akapitzlist"/>
        <w:numPr>
          <w:ilvl w:val="0"/>
          <w:numId w:val="1"/>
        </w:numPr>
        <w:rPr>
          <w:lang w:val="pl-PL"/>
        </w:rPr>
      </w:pPr>
      <w:r w:rsidRPr="00841F0D">
        <w:rPr>
          <w:lang w:val="pl-PL"/>
        </w:rPr>
        <w:t>Rozumowanie i argumentacja</w:t>
      </w:r>
    </w:p>
    <w:p w:rsidR="00841F0D" w:rsidRDefault="00841F0D" w:rsidP="00493EB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</w:t>
      </w:r>
      <w:r w:rsidRPr="00841F0D">
        <w:rPr>
          <w:lang w:val="pl-PL"/>
        </w:rPr>
        <w:t>najomoś</w:t>
      </w:r>
      <w:r>
        <w:rPr>
          <w:lang w:val="pl-PL"/>
        </w:rPr>
        <w:t>ć</w:t>
      </w:r>
      <w:r w:rsidRPr="00841F0D">
        <w:rPr>
          <w:lang w:val="pl-PL"/>
        </w:rPr>
        <w:t xml:space="preserve"> metodyki badań biologicznych</w:t>
      </w:r>
    </w:p>
    <w:p w:rsidR="00493EB6" w:rsidRPr="00493EB6" w:rsidRDefault="00493EB6" w:rsidP="00493EB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</w:t>
      </w:r>
      <w:r w:rsidRPr="00493EB6">
        <w:rPr>
          <w:lang w:val="pl-PL"/>
        </w:rPr>
        <w:t>miejętności projektowania doświadczeń oraz analizowania i interpretowania wyników</w:t>
      </w:r>
    </w:p>
    <w:p w:rsidR="00841F0D" w:rsidRDefault="00841F0D" w:rsidP="00841F0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Umiejętność dostrzegania zależności między budową a funkcją na różnych poziomach organizacji życia</w:t>
      </w:r>
    </w:p>
    <w:p w:rsidR="00493EB6" w:rsidRPr="00493EB6" w:rsidRDefault="00493EB6" w:rsidP="00493EB6">
      <w:pPr>
        <w:pStyle w:val="Akapitzlist"/>
        <w:numPr>
          <w:ilvl w:val="0"/>
          <w:numId w:val="1"/>
        </w:numPr>
        <w:rPr>
          <w:lang w:val="pl-PL"/>
        </w:rPr>
      </w:pPr>
      <w:r w:rsidRPr="00493EB6">
        <w:rPr>
          <w:lang w:val="pl-PL"/>
        </w:rPr>
        <w:t>Postawa wobec przyrody i otaczającego środowiska przyrodniczego</w:t>
      </w:r>
    </w:p>
    <w:p w:rsidR="00841F0D" w:rsidRDefault="00493EB6" w:rsidP="00841F0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</w:t>
      </w:r>
      <w:r w:rsidR="00841F0D" w:rsidRPr="00841F0D">
        <w:rPr>
          <w:lang w:val="pl-PL"/>
        </w:rPr>
        <w:t>miejętności wykorzystywania narzędzi matematycznych do opisu i analizy zjawisk  i procesów.</w:t>
      </w:r>
    </w:p>
    <w:p w:rsidR="00493EB6" w:rsidRDefault="00BE51D6" w:rsidP="00493EB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Umiejętności </w:t>
      </w:r>
      <w:r w:rsidR="00493EB6" w:rsidRPr="00493EB6">
        <w:rPr>
          <w:lang w:val="pl-PL"/>
        </w:rPr>
        <w:t>przedstawiania związków przestrzennych między elementami układów żywych  i związków czasowych, czyli sekwencji zdarzeń w różnych procesach biologicznych, a także związków między strukturą i funkcją na różnych poziomach organizacji życia</w:t>
      </w:r>
    </w:p>
    <w:p w:rsidR="00BE51D6" w:rsidRDefault="00BE51D6" w:rsidP="00BE51D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</w:t>
      </w:r>
      <w:r w:rsidRPr="00BE51D6">
        <w:rPr>
          <w:lang w:val="pl-PL"/>
        </w:rPr>
        <w:t>yjaśniani</w:t>
      </w:r>
      <w:r>
        <w:rPr>
          <w:lang w:val="pl-PL"/>
        </w:rPr>
        <w:t xml:space="preserve">e </w:t>
      </w:r>
      <w:r w:rsidRPr="00BE51D6">
        <w:rPr>
          <w:lang w:val="pl-PL"/>
        </w:rPr>
        <w:t>procesów i zjawisk oraz zależności budowy i funkcjonowania org</w:t>
      </w:r>
      <w:r>
        <w:rPr>
          <w:lang w:val="pl-PL"/>
        </w:rPr>
        <w:t>anizmów od środowiska ich życia</w:t>
      </w:r>
    </w:p>
    <w:p w:rsidR="00BE51D6" w:rsidRDefault="00BE51D6" w:rsidP="00BE51D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Zdolność r</w:t>
      </w:r>
      <w:r w:rsidRPr="00BE51D6">
        <w:rPr>
          <w:lang w:val="pl-PL"/>
        </w:rPr>
        <w:t>ozumowania opartego na treściach biologicznych, w tym – objaśniania  i krytyc</w:t>
      </w:r>
      <w:r>
        <w:rPr>
          <w:lang w:val="pl-PL"/>
        </w:rPr>
        <w:t>znej oceny podanych informacji</w:t>
      </w:r>
    </w:p>
    <w:p w:rsidR="00BE51D6" w:rsidRDefault="00BE51D6" w:rsidP="00BE51D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Umiejętność </w:t>
      </w:r>
      <w:r w:rsidRPr="00BE51D6">
        <w:rPr>
          <w:lang w:val="pl-PL"/>
        </w:rPr>
        <w:t>wyjaśniania związków przyczynowo</w:t>
      </w:r>
      <w:r>
        <w:rPr>
          <w:lang w:val="pl-PL"/>
        </w:rPr>
        <w:t xml:space="preserve">- </w:t>
      </w:r>
      <w:r w:rsidRPr="00BE51D6">
        <w:rPr>
          <w:lang w:val="pl-PL"/>
        </w:rPr>
        <w:t>skutkowych</w:t>
      </w:r>
      <w:r>
        <w:rPr>
          <w:lang w:val="pl-PL"/>
        </w:rPr>
        <w:t xml:space="preserve"> pomiędzy faktami</w:t>
      </w:r>
    </w:p>
    <w:p w:rsidR="00BE51D6" w:rsidRDefault="00BE51D6" w:rsidP="00BE51D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Umiejętność </w:t>
      </w:r>
      <w:r w:rsidRPr="00BE51D6">
        <w:rPr>
          <w:lang w:val="pl-PL"/>
        </w:rPr>
        <w:t>formułowania opinii i wniosków w związku  z przedstawionymi informacjami, dobierania właściwych argumentów na poparcie swych stwierdzeń</w:t>
      </w:r>
    </w:p>
    <w:p w:rsidR="00BE51D6" w:rsidRDefault="00BE51D6" w:rsidP="00BE51D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Umiejętność </w:t>
      </w:r>
      <w:r w:rsidRPr="00BE51D6">
        <w:rPr>
          <w:lang w:val="pl-PL"/>
        </w:rPr>
        <w:t>przetwarzania informacji biologicznych z postaci liczbowej w postać wykresu lub diagramu, z postaci tekstu do postaci schematu lub tabeli, albo w jeszcze inny sposób, jak też ich porządkowania chronologicznego, przestrzennego, czy przyczynowo</w:t>
      </w:r>
      <w:r>
        <w:rPr>
          <w:lang w:val="pl-PL"/>
        </w:rPr>
        <w:t xml:space="preserve">- </w:t>
      </w:r>
      <w:r w:rsidRPr="00BE51D6">
        <w:rPr>
          <w:lang w:val="pl-PL"/>
        </w:rPr>
        <w:t>skutkowego</w:t>
      </w:r>
    </w:p>
    <w:p w:rsidR="00BE51D6" w:rsidRDefault="00BE51D6" w:rsidP="00BE51D6">
      <w:pPr>
        <w:pStyle w:val="Akapitzlist"/>
        <w:numPr>
          <w:ilvl w:val="0"/>
          <w:numId w:val="1"/>
        </w:numPr>
        <w:rPr>
          <w:lang w:val="pl-PL"/>
        </w:rPr>
      </w:pPr>
      <w:r w:rsidRPr="00BE51D6">
        <w:rPr>
          <w:lang w:val="pl-PL"/>
        </w:rPr>
        <w:t>Umiejętności int</w:t>
      </w:r>
      <w:r>
        <w:rPr>
          <w:lang w:val="pl-PL"/>
        </w:rPr>
        <w:t>erpersonalne np. praca w grupie</w:t>
      </w:r>
    </w:p>
    <w:p w:rsidR="00BE51D6" w:rsidRDefault="00BE51D6" w:rsidP="00BE51D6">
      <w:pPr>
        <w:pStyle w:val="Akapitzlist"/>
        <w:numPr>
          <w:ilvl w:val="0"/>
          <w:numId w:val="1"/>
        </w:numPr>
        <w:rPr>
          <w:lang w:val="pl-PL"/>
        </w:rPr>
      </w:pPr>
      <w:r w:rsidRPr="00584D9B">
        <w:rPr>
          <w:lang w:val="pl-PL"/>
        </w:rPr>
        <w:t>Umiejętności praktyczne:  praca mikroskopem, planowanie, wykonywanie i wnioskowanie do wykonanych samodzielnie doświadczeń, tworzenia i analiza plansz, wykresów, tabel</w:t>
      </w:r>
    </w:p>
    <w:p w:rsidR="00F84176" w:rsidRDefault="00F84176" w:rsidP="007D1B9C">
      <w:pPr>
        <w:jc w:val="center"/>
        <w:rPr>
          <w:b/>
          <w:lang w:val="pl-PL"/>
        </w:rPr>
      </w:pPr>
    </w:p>
    <w:p w:rsidR="00F84176" w:rsidRDefault="00F84176" w:rsidP="007D1B9C">
      <w:pPr>
        <w:jc w:val="center"/>
        <w:rPr>
          <w:b/>
          <w:lang w:val="pl-PL"/>
        </w:rPr>
      </w:pPr>
    </w:p>
    <w:p w:rsidR="00584D9B" w:rsidRPr="007D1B9C" w:rsidRDefault="007D1B9C" w:rsidP="007D1B9C">
      <w:pPr>
        <w:jc w:val="center"/>
        <w:rPr>
          <w:b/>
          <w:lang w:val="pl-PL"/>
        </w:rPr>
      </w:pPr>
      <w:r w:rsidRPr="007D1B9C">
        <w:rPr>
          <w:b/>
          <w:lang w:val="pl-PL"/>
        </w:rPr>
        <w:lastRenderedPageBreak/>
        <w:t>III. Formy oceniania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 Wszystkie formy aktywności ucznia oceniane są w skali stopniowej (1-6) </w:t>
      </w:r>
      <w:r w:rsidR="00061491">
        <w:rPr>
          <w:lang w:val="pl-PL"/>
        </w:rPr>
        <w:t xml:space="preserve"> zgodnie z zasadami zawartymi w WSO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1) sprawdziany (waga </w:t>
      </w:r>
      <w:r w:rsidR="00E70AC9">
        <w:rPr>
          <w:lang w:val="pl-PL"/>
        </w:rPr>
        <w:t>3</w:t>
      </w:r>
      <w:r w:rsidRPr="00584D9B">
        <w:rPr>
          <w:lang w:val="pl-PL"/>
        </w:rPr>
        <w:t xml:space="preserve">): </w:t>
      </w:r>
    </w:p>
    <w:p w:rsidR="00584D9B" w:rsidRDefault="00584D9B" w:rsidP="00584D9B">
      <w:pPr>
        <w:rPr>
          <w:lang w:val="pl-PL"/>
        </w:rPr>
      </w:pPr>
      <w:r w:rsidRPr="00584D9B">
        <w:rPr>
          <w:lang w:val="pl-PL"/>
        </w:rPr>
        <w:t>- są zapowiadane z co najmniej tygodniowym wyprzedzeniem i obejmują większy zakres materiału po</w:t>
      </w:r>
      <w:r w:rsidR="00061491">
        <w:rPr>
          <w:lang w:val="pl-PL"/>
        </w:rPr>
        <w:t>dsumowującego dział tematyczny</w:t>
      </w:r>
    </w:p>
    <w:p w:rsidR="007D1B9C" w:rsidRPr="00584D9B" w:rsidRDefault="007D1B9C" w:rsidP="00584D9B">
      <w:pPr>
        <w:rPr>
          <w:lang w:val="pl-PL"/>
        </w:rPr>
      </w:pPr>
      <w:r>
        <w:rPr>
          <w:lang w:val="pl-PL"/>
        </w:rPr>
        <w:t>- termin sprawdzianu zostaje wpisany do dziennika elektronicznego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>- uczeń otrzymuje informację o zakresie spra</w:t>
      </w:r>
      <w:r w:rsidR="00061491">
        <w:rPr>
          <w:lang w:val="pl-PL"/>
        </w:rPr>
        <w:t>wdzanych umiejętności i wiedzy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2) kartkówki (waga </w:t>
      </w:r>
      <w:r w:rsidR="00E70AC9">
        <w:rPr>
          <w:lang w:val="pl-PL"/>
        </w:rPr>
        <w:t>2</w:t>
      </w:r>
      <w:r w:rsidRPr="00584D9B">
        <w:rPr>
          <w:lang w:val="pl-PL"/>
        </w:rPr>
        <w:t xml:space="preserve">): </w:t>
      </w:r>
    </w:p>
    <w:p w:rsidR="00584D9B" w:rsidRDefault="00584D9B" w:rsidP="00584D9B">
      <w:pPr>
        <w:rPr>
          <w:lang w:val="pl-PL"/>
        </w:rPr>
      </w:pPr>
      <w:r w:rsidRPr="00584D9B">
        <w:rPr>
          <w:lang w:val="pl-PL"/>
        </w:rPr>
        <w:t>- są zapowiadane</w:t>
      </w:r>
      <w:r w:rsidR="00061491">
        <w:rPr>
          <w:lang w:val="pl-PL"/>
        </w:rPr>
        <w:t xml:space="preserve"> lub nie</w:t>
      </w:r>
      <w:r w:rsidRPr="00584D9B">
        <w:rPr>
          <w:lang w:val="pl-PL"/>
        </w:rPr>
        <w:t xml:space="preserve">, obejmują 3 ostatnie </w:t>
      </w:r>
      <w:r w:rsidR="00061491">
        <w:rPr>
          <w:lang w:val="pl-PL"/>
        </w:rPr>
        <w:t>tematy lekcyjne</w:t>
      </w:r>
    </w:p>
    <w:p w:rsidR="00F84176" w:rsidRPr="00584D9B" w:rsidRDefault="00F84176" w:rsidP="00F84176">
      <w:pPr>
        <w:rPr>
          <w:lang w:val="pl-PL"/>
        </w:rPr>
      </w:pPr>
      <w:r>
        <w:rPr>
          <w:lang w:val="pl-PL"/>
        </w:rPr>
        <w:t>- k</w:t>
      </w:r>
      <w:r w:rsidRPr="00F84176">
        <w:rPr>
          <w:lang w:val="pl-PL"/>
        </w:rPr>
        <w:t>rótkie prace pisemne (kartkówki) obejmujące mat</w:t>
      </w:r>
      <w:r>
        <w:rPr>
          <w:lang w:val="pl-PL"/>
        </w:rPr>
        <w:t xml:space="preserve">eriał z trzech ostatnich tematów mogą być </w:t>
      </w:r>
      <w:r w:rsidRPr="00F84176">
        <w:rPr>
          <w:lang w:val="pl-PL"/>
        </w:rPr>
        <w:t xml:space="preserve">traktowane jako odpowiedzi ustne 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3) odpowiedź ustna (waga </w:t>
      </w:r>
      <w:r w:rsidR="00E70AC9">
        <w:rPr>
          <w:lang w:val="pl-PL"/>
        </w:rPr>
        <w:t>2</w:t>
      </w:r>
      <w:r w:rsidRPr="00584D9B">
        <w:rPr>
          <w:lang w:val="pl-PL"/>
        </w:rPr>
        <w:t xml:space="preserve">): 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>- oceniania pod względem rzeczowości, stosowania języka przedmiotu, umiejętności formułowania dłuższych wypowiedzi. Przy odpowiedzi ustnej obowiązuje znajomość materiału z trzech ostatnich tematów lekcji (jednostek tematycznych), w przypadku lekcji po</w:t>
      </w:r>
      <w:r w:rsidR="00F84176">
        <w:rPr>
          <w:lang w:val="pl-PL"/>
        </w:rPr>
        <w:t>wtórzeniowych –z całego działu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4)praca w grupach na zajęciach lekcyjnych (waga </w:t>
      </w:r>
      <w:r w:rsidR="00E70AC9">
        <w:rPr>
          <w:lang w:val="pl-PL"/>
        </w:rPr>
        <w:t>1</w:t>
      </w:r>
      <w:r w:rsidR="00061491">
        <w:rPr>
          <w:lang w:val="pl-PL"/>
        </w:rPr>
        <w:t>)</w:t>
      </w:r>
    </w:p>
    <w:p w:rsidR="00584D9B" w:rsidRPr="00584D9B" w:rsidRDefault="00061491" w:rsidP="00584D9B">
      <w:pPr>
        <w:rPr>
          <w:lang w:val="pl-PL"/>
        </w:rPr>
      </w:pPr>
      <w:r>
        <w:rPr>
          <w:lang w:val="pl-PL"/>
        </w:rPr>
        <w:t>5</w:t>
      </w:r>
      <w:r w:rsidR="00584D9B" w:rsidRPr="00584D9B">
        <w:rPr>
          <w:lang w:val="pl-PL"/>
        </w:rPr>
        <w:t xml:space="preserve">) aktywność na lekcji </w:t>
      </w:r>
      <w:r w:rsidR="00F84176">
        <w:rPr>
          <w:lang w:val="pl-PL"/>
        </w:rPr>
        <w:t>(waga 1)</w:t>
      </w:r>
    </w:p>
    <w:p w:rsidR="00584D9B" w:rsidRPr="00584D9B" w:rsidRDefault="00F84176" w:rsidP="00584D9B">
      <w:pPr>
        <w:rPr>
          <w:lang w:val="pl-PL"/>
        </w:rPr>
      </w:pPr>
      <w:r>
        <w:rPr>
          <w:lang w:val="pl-PL"/>
        </w:rPr>
        <w:t>7) prace domowe (waga 1)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8)) referaty  i prezentacje z wykorzystaniem przygotowanych materiałów na nośnikach komputerowych (waga </w:t>
      </w:r>
      <w:r w:rsidR="00061491">
        <w:rPr>
          <w:lang w:val="pl-PL"/>
        </w:rPr>
        <w:t>2</w:t>
      </w:r>
      <w:r w:rsidR="00F84176">
        <w:rPr>
          <w:lang w:val="pl-PL"/>
        </w:rPr>
        <w:t>)</w:t>
      </w:r>
    </w:p>
    <w:p w:rsidR="009010D5" w:rsidRDefault="00584D9B" w:rsidP="00584D9B">
      <w:pPr>
        <w:rPr>
          <w:lang w:val="pl-PL"/>
        </w:rPr>
      </w:pPr>
      <w:r w:rsidRPr="00584D9B">
        <w:rPr>
          <w:lang w:val="pl-PL"/>
        </w:rPr>
        <w:t>9) inne formy aktywności: udział w konkursach, olimpiadzie, w tym przygotowanie pracy</w:t>
      </w:r>
      <w:r w:rsidR="00F84176">
        <w:rPr>
          <w:lang w:val="pl-PL"/>
        </w:rPr>
        <w:t xml:space="preserve"> badawczej na zawody (waga 6)  </w:t>
      </w:r>
    </w:p>
    <w:p w:rsidR="009010D5" w:rsidRPr="00F84176" w:rsidRDefault="00584D9B" w:rsidP="00F84176">
      <w:pPr>
        <w:jc w:val="center"/>
        <w:rPr>
          <w:b/>
          <w:lang w:val="pl-PL"/>
        </w:rPr>
      </w:pPr>
      <w:proofErr w:type="spellStart"/>
      <w:r w:rsidRPr="00F84176">
        <w:rPr>
          <w:b/>
          <w:lang w:val="pl-PL"/>
        </w:rPr>
        <w:t>IV.Poziomy</w:t>
      </w:r>
      <w:proofErr w:type="spellEnd"/>
      <w:r w:rsidRPr="00F84176">
        <w:rPr>
          <w:b/>
          <w:lang w:val="pl-PL"/>
        </w:rPr>
        <w:t xml:space="preserve"> oczekiwanych osiągnięć ucznia w wyniku realizacji programu nauczania: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010D5" w:rsidTr="009010D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Default="009010D5">
            <w:pPr>
              <w:autoSpaceDE w:val="0"/>
              <w:autoSpaceDN w:val="0"/>
              <w:adjustRightInd w:val="0"/>
              <w:jc w:val="center"/>
              <w:rPr>
                <w:rFonts w:cs="Humanist521PL-Bold"/>
                <w:b/>
                <w:bCs/>
              </w:rPr>
            </w:pPr>
            <w:proofErr w:type="spellStart"/>
            <w:r>
              <w:rPr>
                <w:rFonts w:cs="Humanist521PL-Bold"/>
                <w:b/>
                <w:bCs/>
              </w:rPr>
              <w:t>Wymagania</w:t>
            </w:r>
            <w:proofErr w:type="spellEnd"/>
            <w:r>
              <w:rPr>
                <w:rFonts w:cs="Humanist521PL-Bold"/>
                <w:b/>
                <w:bCs/>
              </w:rPr>
              <w:t xml:space="preserve"> </w:t>
            </w:r>
            <w:proofErr w:type="spellStart"/>
            <w:r>
              <w:rPr>
                <w:rFonts w:cs="Humanist521PL-Bold"/>
                <w:b/>
                <w:bCs/>
              </w:rPr>
              <w:t>podstawowe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Default="009010D5">
            <w:pPr>
              <w:autoSpaceDE w:val="0"/>
              <w:autoSpaceDN w:val="0"/>
              <w:adjustRightInd w:val="0"/>
              <w:jc w:val="center"/>
              <w:rPr>
                <w:rFonts w:cs="Humanist521PL-Bold"/>
                <w:b/>
                <w:bCs/>
              </w:rPr>
            </w:pPr>
            <w:proofErr w:type="spellStart"/>
            <w:r>
              <w:rPr>
                <w:rFonts w:cs="Humanist521PL-Bold"/>
                <w:b/>
                <w:bCs/>
              </w:rPr>
              <w:t>Wymagania</w:t>
            </w:r>
            <w:proofErr w:type="spellEnd"/>
            <w:r>
              <w:rPr>
                <w:rFonts w:cs="Humanist521PL-Bold"/>
                <w:b/>
                <w:bCs/>
              </w:rPr>
              <w:t xml:space="preserve"> </w:t>
            </w:r>
            <w:proofErr w:type="spellStart"/>
            <w:r>
              <w:rPr>
                <w:rFonts w:cs="Humanist521PL-Bold"/>
                <w:b/>
                <w:bCs/>
              </w:rPr>
              <w:t>ponadpodstawowe</w:t>
            </w:r>
            <w:proofErr w:type="spellEnd"/>
          </w:p>
        </w:tc>
      </w:tr>
      <w:tr w:rsidR="009010D5" w:rsidRPr="00497CED" w:rsidTr="009010D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Pr="009010D5" w:rsidRDefault="009010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Humanist521PL-Bold"/>
                <w:b/>
                <w:bCs/>
                <w:sz w:val="24"/>
                <w:szCs w:val="24"/>
                <w:lang w:val="pl-PL"/>
              </w:rPr>
            </w:pPr>
            <w:r w:rsidRPr="009010D5">
              <w:rPr>
                <w:rFonts w:cs="Humanist521PL-Bold"/>
                <w:b/>
                <w:bCs/>
                <w:lang w:val="pl-PL"/>
              </w:rPr>
              <w:t>konieczne (na stopień dopuszczający)</w:t>
            </w:r>
          </w:p>
          <w:p w:rsidR="009010D5" w:rsidRPr="009010D5" w:rsidRDefault="00901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Humanist521PL-Bold"/>
                <w:b/>
                <w:bCs/>
                <w:lang w:val="pl-PL"/>
              </w:rPr>
            </w:pPr>
            <w:r w:rsidRPr="009010D5">
              <w:rPr>
                <w:rFonts w:cs="Humanist521PL-Bold"/>
                <w:b/>
                <w:bCs/>
                <w:lang w:val="pl-PL"/>
              </w:rPr>
              <w:t>podstawowe (na stopień dostateczny)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Pr="009010D5" w:rsidRDefault="009010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Humanist521PL-Bold"/>
                <w:b/>
                <w:bCs/>
                <w:sz w:val="24"/>
                <w:szCs w:val="24"/>
                <w:lang w:val="pl-PL"/>
              </w:rPr>
            </w:pPr>
            <w:r w:rsidRPr="009010D5">
              <w:rPr>
                <w:rFonts w:cs="Humanist521PL-Bold"/>
                <w:b/>
                <w:bCs/>
                <w:lang w:val="pl-PL"/>
              </w:rPr>
              <w:t>rozszerzające (na stopień dobry)</w:t>
            </w:r>
          </w:p>
          <w:p w:rsidR="009010D5" w:rsidRPr="009010D5" w:rsidRDefault="009010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Humanist521PL-Bold"/>
                <w:b/>
                <w:bCs/>
                <w:lang w:val="pl-PL"/>
              </w:rPr>
            </w:pPr>
            <w:r w:rsidRPr="009010D5">
              <w:rPr>
                <w:rFonts w:cs="Humanist521PL-Bold"/>
                <w:b/>
                <w:bCs/>
                <w:lang w:val="pl-PL"/>
              </w:rPr>
              <w:t>dopełniające (na stopień bardzo dobry)</w:t>
            </w:r>
          </w:p>
        </w:tc>
      </w:tr>
      <w:tr w:rsidR="009010D5" w:rsidTr="009010D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0D5" w:rsidRDefault="009010D5">
            <w:pPr>
              <w:autoSpaceDE w:val="0"/>
              <w:autoSpaceDN w:val="0"/>
              <w:adjustRightInd w:val="0"/>
              <w:jc w:val="center"/>
              <w:rPr>
                <w:rFonts w:cs="Humanist521PL-Bold"/>
                <w:b/>
                <w:bCs/>
              </w:rPr>
            </w:pPr>
            <w:proofErr w:type="spellStart"/>
            <w:r>
              <w:rPr>
                <w:rFonts w:cs="Humanist521PL-Bold"/>
                <w:b/>
                <w:bCs/>
              </w:rPr>
              <w:t>obejmują</w:t>
            </w:r>
            <w:proofErr w:type="spellEnd"/>
            <w:r>
              <w:rPr>
                <w:rFonts w:cs="Humanist521PL-Bold"/>
                <w:b/>
                <w:bCs/>
              </w:rPr>
              <w:t xml:space="preserve"> </w:t>
            </w:r>
            <w:proofErr w:type="spellStart"/>
            <w:r>
              <w:rPr>
                <w:rFonts w:cs="Humanist521PL-Bold"/>
                <w:b/>
                <w:bCs/>
              </w:rPr>
              <w:t>treści</w:t>
            </w:r>
            <w:proofErr w:type="spellEnd"/>
            <w:r>
              <w:rPr>
                <w:rFonts w:cs="Humanist521PL-Bold"/>
                <w:b/>
                <w:bCs/>
              </w:rPr>
              <w:t xml:space="preserve"> </w:t>
            </w:r>
            <w:proofErr w:type="spellStart"/>
            <w:r>
              <w:rPr>
                <w:rFonts w:cs="Humanist521PL-Bold"/>
                <w:b/>
                <w:bCs/>
              </w:rPr>
              <w:t>i</w:t>
            </w:r>
            <w:proofErr w:type="spellEnd"/>
            <w:r>
              <w:rPr>
                <w:rFonts w:cs="Humanist521PL-Bold"/>
                <w:b/>
                <w:bCs/>
              </w:rPr>
              <w:t xml:space="preserve"> </w:t>
            </w:r>
            <w:proofErr w:type="spellStart"/>
            <w:r>
              <w:rPr>
                <w:rFonts w:cs="Humanist521PL-Bold"/>
                <w:b/>
                <w:bCs/>
              </w:rPr>
              <w:t>umiejętności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10D5" w:rsidRDefault="009010D5">
            <w:pPr>
              <w:autoSpaceDE w:val="0"/>
              <w:autoSpaceDN w:val="0"/>
              <w:adjustRightInd w:val="0"/>
              <w:jc w:val="center"/>
              <w:rPr>
                <w:rFonts w:cs="Humanist521PL-Bold"/>
                <w:b/>
                <w:bCs/>
              </w:rPr>
            </w:pPr>
            <w:proofErr w:type="spellStart"/>
            <w:r>
              <w:rPr>
                <w:rFonts w:cs="Humanist521PL-Bold"/>
                <w:b/>
                <w:bCs/>
              </w:rPr>
              <w:t>obejmują</w:t>
            </w:r>
            <w:proofErr w:type="spellEnd"/>
            <w:r>
              <w:rPr>
                <w:rFonts w:cs="Humanist521PL-Bold"/>
                <w:b/>
                <w:bCs/>
              </w:rPr>
              <w:t xml:space="preserve"> </w:t>
            </w:r>
            <w:proofErr w:type="spellStart"/>
            <w:r>
              <w:rPr>
                <w:rFonts w:cs="Humanist521PL-Bold"/>
                <w:b/>
                <w:bCs/>
              </w:rPr>
              <w:t>treści</w:t>
            </w:r>
            <w:proofErr w:type="spellEnd"/>
            <w:r>
              <w:rPr>
                <w:rFonts w:cs="Humanist521PL-Bold"/>
                <w:b/>
                <w:bCs/>
              </w:rPr>
              <w:t xml:space="preserve"> </w:t>
            </w:r>
            <w:proofErr w:type="spellStart"/>
            <w:r>
              <w:rPr>
                <w:rFonts w:cs="Humanist521PL-Bold"/>
                <w:b/>
                <w:bCs/>
              </w:rPr>
              <w:t>i</w:t>
            </w:r>
            <w:proofErr w:type="spellEnd"/>
            <w:r>
              <w:rPr>
                <w:rFonts w:cs="Humanist521PL-Bold"/>
                <w:b/>
                <w:bCs/>
              </w:rPr>
              <w:t xml:space="preserve"> </w:t>
            </w:r>
            <w:proofErr w:type="spellStart"/>
            <w:r>
              <w:rPr>
                <w:rFonts w:cs="Humanist521PL-Bold"/>
                <w:b/>
                <w:bCs/>
              </w:rPr>
              <w:t>umiejętności</w:t>
            </w:r>
            <w:proofErr w:type="spellEnd"/>
          </w:p>
        </w:tc>
      </w:tr>
      <w:tr w:rsidR="009010D5" w:rsidRPr="00497CED" w:rsidTr="009010D5"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D5" w:rsidRDefault="009010D5">
            <w:pPr>
              <w:autoSpaceDE w:val="0"/>
              <w:autoSpaceDN w:val="0"/>
              <w:adjustRightInd w:val="0"/>
              <w:rPr>
                <w:rFonts w:ascii="Calibri" w:eastAsia="Calibri" w:hAnsi="Calibri" w:cs="Humanist521PL-Bold"/>
                <w:bCs/>
                <w:sz w:val="24"/>
                <w:szCs w:val="24"/>
              </w:rPr>
            </w:pPr>
            <w:r>
              <w:rPr>
                <w:rFonts w:cs="Humanist521PL-Bold"/>
                <w:bCs/>
              </w:rPr>
              <w:sym w:font="Wingdings 2" w:char="F096"/>
            </w:r>
            <w:r>
              <w:rPr>
                <w:rFonts w:cs="Humanist521PL-Bold"/>
                <w:bCs/>
              </w:rPr>
              <w:t xml:space="preserve"> </w:t>
            </w:r>
            <w:proofErr w:type="spellStart"/>
            <w:r>
              <w:rPr>
                <w:rFonts w:cs="Humanist521PL-Bold"/>
                <w:bCs/>
              </w:rPr>
              <w:t>najważniejsze</w:t>
            </w:r>
            <w:proofErr w:type="spellEnd"/>
            <w:r>
              <w:rPr>
                <w:rFonts w:cs="Humanist521PL-Bold"/>
                <w:bCs/>
              </w:rPr>
              <w:t xml:space="preserve"> w </w:t>
            </w:r>
            <w:proofErr w:type="spellStart"/>
            <w:r>
              <w:rPr>
                <w:rFonts w:cs="Humanist521PL-Bold"/>
                <w:bCs/>
              </w:rPr>
              <w:t>uczeniu</w:t>
            </w:r>
            <w:proofErr w:type="spellEnd"/>
            <w:r>
              <w:rPr>
                <w:rFonts w:cs="Humanist521PL-Bold"/>
                <w:bCs/>
              </w:rPr>
              <w:t xml:space="preserve"> </w:t>
            </w:r>
            <w:proofErr w:type="spellStart"/>
            <w:r>
              <w:rPr>
                <w:rFonts w:cs="Humanist521PL-Bold"/>
                <w:bCs/>
              </w:rPr>
              <w:t>się</w:t>
            </w:r>
            <w:proofErr w:type="spellEnd"/>
            <w:r>
              <w:rPr>
                <w:rFonts w:cs="Humanist521PL-Bold"/>
                <w:bCs/>
              </w:rPr>
              <w:t xml:space="preserve"> </w:t>
            </w:r>
            <w:proofErr w:type="spellStart"/>
            <w:r>
              <w:rPr>
                <w:rFonts w:cs="Humanist521PL-Bold"/>
                <w:bCs/>
              </w:rPr>
              <w:t>biologii</w:t>
            </w:r>
            <w:proofErr w:type="spellEnd"/>
          </w:p>
          <w:p w:rsidR="009010D5" w:rsidRDefault="00901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Humanist521PL-Bold"/>
                <w:bCs/>
              </w:rPr>
            </w:pP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cs="Humanist521PL-Bold"/>
                <w:bCs/>
                <w:lang w:val="pl-PL"/>
              </w:rPr>
            </w:pPr>
            <w:r>
              <w:rPr>
                <w:rFonts w:cs="Humanist521PL-Bold"/>
                <w:bCs/>
              </w:rPr>
              <w:sym w:font="Wingdings 2" w:char="F096"/>
            </w:r>
            <w:r w:rsidRPr="009010D5">
              <w:rPr>
                <w:rFonts w:cs="Humanist521PL-Bold"/>
                <w:bCs/>
                <w:lang w:val="pl-PL"/>
              </w:rPr>
              <w:t xml:space="preserve"> złożone i mniej przystępne niż zaliczone do wymagań podstawowych</w:t>
            </w:r>
          </w:p>
        </w:tc>
      </w:tr>
      <w:tr w:rsidR="009010D5" w:rsidRPr="00497CED" w:rsidTr="009010D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ascii="Calibri" w:eastAsia="Calibri" w:hAnsi="Calibri" w:cs="Humanist521PL-Bold"/>
                <w:bCs/>
                <w:sz w:val="24"/>
                <w:szCs w:val="24"/>
                <w:lang w:val="pl-PL"/>
              </w:rPr>
            </w:pPr>
            <w:r>
              <w:rPr>
                <w:rFonts w:cs="Humanist521PL-Bold"/>
                <w:bCs/>
              </w:rPr>
              <w:sym w:font="Wingdings 2" w:char="F096"/>
            </w:r>
            <w:r w:rsidRPr="009010D5">
              <w:rPr>
                <w:rFonts w:cs="Humanist521PL-Bold"/>
                <w:bCs/>
                <w:lang w:val="pl-PL"/>
              </w:rPr>
              <w:t xml:space="preserve"> łatwe dla ucznia nawet mało zdolnego</w:t>
            </w:r>
          </w:p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Humanist521PL-Bold"/>
                <w:bCs/>
                <w:lang w:val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cs="Humanist521PL-Bold"/>
                <w:bCs/>
                <w:lang w:val="pl-PL"/>
              </w:rPr>
            </w:pPr>
            <w:r>
              <w:rPr>
                <w:rFonts w:cs="Humanist521PL-Bold"/>
                <w:bCs/>
              </w:rPr>
              <w:sym w:font="Wingdings 2" w:char="F096"/>
            </w:r>
            <w:r w:rsidRPr="009010D5">
              <w:rPr>
                <w:rFonts w:cs="Humanist521PL-Bold"/>
                <w:bCs/>
                <w:lang w:val="pl-PL"/>
              </w:rPr>
              <w:t xml:space="preserve"> wymagające korzystania z różnych źródeł informacji</w:t>
            </w:r>
          </w:p>
        </w:tc>
      </w:tr>
      <w:tr w:rsidR="009010D5" w:rsidTr="009010D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ascii="Calibri" w:eastAsia="Calibri" w:hAnsi="Calibri" w:cs="Humanist521PL-Bold"/>
                <w:bCs/>
                <w:sz w:val="24"/>
                <w:szCs w:val="24"/>
                <w:lang w:val="pl-PL"/>
              </w:rPr>
            </w:pPr>
            <w:r>
              <w:rPr>
                <w:rFonts w:cs="Humanist521PL-Bold"/>
                <w:bCs/>
              </w:rPr>
              <w:sym w:font="Wingdings 2" w:char="F096"/>
            </w:r>
            <w:r w:rsidRPr="009010D5">
              <w:rPr>
                <w:rFonts w:cs="Humanist521PL-Bold"/>
                <w:bCs/>
                <w:lang w:val="pl-PL"/>
              </w:rPr>
              <w:t xml:space="preserve"> często powtarzające się w procesie nauczania</w:t>
            </w:r>
          </w:p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Humanist521PL-Bold"/>
                <w:bCs/>
                <w:lang w:val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Default="009010D5">
            <w:pPr>
              <w:autoSpaceDE w:val="0"/>
              <w:autoSpaceDN w:val="0"/>
              <w:adjustRightInd w:val="0"/>
              <w:rPr>
                <w:rFonts w:cs="Humanist521PL-Bold"/>
                <w:bCs/>
              </w:rPr>
            </w:pPr>
            <w:r>
              <w:rPr>
                <w:rFonts w:cs="Humanist521PL-Bold"/>
                <w:bCs/>
              </w:rPr>
              <w:sym w:font="Wingdings 2" w:char="F096"/>
            </w:r>
            <w:r>
              <w:rPr>
                <w:rFonts w:cs="Humanist521PL-Bold"/>
                <w:bCs/>
              </w:rPr>
              <w:t xml:space="preserve"> </w:t>
            </w:r>
            <w:proofErr w:type="spellStart"/>
            <w:r>
              <w:rPr>
                <w:rFonts w:cs="Humanist521PL-Bold"/>
                <w:bCs/>
              </w:rPr>
              <w:t>umożliwiające</w:t>
            </w:r>
            <w:proofErr w:type="spellEnd"/>
            <w:r>
              <w:rPr>
                <w:rFonts w:cs="Humanist521PL-Bold"/>
                <w:bCs/>
              </w:rPr>
              <w:t xml:space="preserve"> </w:t>
            </w:r>
            <w:proofErr w:type="spellStart"/>
            <w:r>
              <w:rPr>
                <w:rFonts w:cs="Humanist521PL-Bold"/>
                <w:bCs/>
              </w:rPr>
              <w:t>rozwiązywanie</w:t>
            </w:r>
            <w:proofErr w:type="spellEnd"/>
            <w:r>
              <w:rPr>
                <w:rFonts w:cs="Humanist521PL-Bold"/>
                <w:bCs/>
              </w:rPr>
              <w:t xml:space="preserve"> </w:t>
            </w:r>
            <w:proofErr w:type="spellStart"/>
            <w:r>
              <w:rPr>
                <w:rFonts w:cs="Humanist521PL-Bold"/>
                <w:bCs/>
              </w:rPr>
              <w:t>problemów</w:t>
            </w:r>
            <w:proofErr w:type="spellEnd"/>
          </w:p>
        </w:tc>
      </w:tr>
      <w:tr w:rsidR="009010D5" w:rsidRPr="00497CED" w:rsidTr="009010D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cs="Humanist521PL-Bold"/>
                <w:bCs/>
                <w:lang w:val="pl-PL"/>
              </w:rPr>
            </w:pPr>
            <w:r>
              <w:rPr>
                <w:rFonts w:cs="Humanist521PL-Bold"/>
                <w:bCs/>
              </w:rPr>
              <w:sym w:font="Wingdings 2" w:char="F096"/>
            </w:r>
            <w:r w:rsidRPr="009010D5">
              <w:rPr>
                <w:rFonts w:cs="Humanist521PL-Bold"/>
                <w:bCs/>
                <w:lang w:val="pl-PL"/>
              </w:rPr>
              <w:t xml:space="preserve"> określone programem nauczania na poziomie nieprzekraczającym wymagań zawartych w </w:t>
            </w:r>
            <w:r w:rsidRPr="009010D5">
              <w:rPr>
                <w:rFonts w:cs="Humanist521PL-Bold"/>
                <w:bCs/>
                <w:lang w:val="pl-PL"/>
              </w:rPr>
              <w:lastRenderedPageBreak/>
              <w:t>podstawie programowej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cs="Humanist521PL-Bold"/>
                <w:bCs/>
                <w:lang w:val="pl-PL"/>
              </w:rPr>
            </w:pPr>
            <w:r>
              <w:rPr>
                <w:rFonts w:cs="Humanist521PL-Bold"/>
                <w:bCs/>
              </w:rPr>
              <w:lastRenderedPageBreak/>
              <w:sym w:font="Wingdings 2" w:char="F096"/>
            </w:r>
            <w:r w:rsidRPr="009010D5">
              <w:rPr>
                <w:rFonts w:cs="Humanist521PL-Bold"/>
                <w:bCs/>
                <w:lang w:val="pl-PL"/>
              </w:rPr>
              <w:t xml:space="preserve"> pośrednio użyteczne w życiu pozaszkolnym</w:t>
            </w:r>
          </w:p>
        </w:tc>
      </w:tr>
      <w:tr w:rsidR="009010D5" w:rsidRPr="00497CED" w:rsidTr="009010D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D5" w:rsidRDefault="009010D5">
            <w:pPr>
              <w:autoSpaceDE w:val="0"/>
              <w:autoSpaceDN w:val="0"/>
              <w:adjustRightInd w:val="0"/>
              <w:rPr>
                <w:rFonts w:ascii="Calibri" w:eastAsia="Calibri" w:hAnsi="Calibri" w:cs="Humanist521PL-Bold"/>
                <w:bCs/>
                <w:sz w:val="24"/>
                <w:szCs w:val="24"/>
              </w:rPr>
            </w:pPr>
            <w:r>
              <w:rPr>
                <w:rFonts w:cs="Humanist521PL-Bold"/>
                <w:bCs/>
              </w:rPr>
              <w:lastRenderedPageBreak/>
              <w:sym w:font="Wingdings 2" w:char="F096"/>
            </w:r>
            <w:r>
              <w:rPr>
                <w:rFonts w:cs="Humanist521PL-Bold"/>
                <w:bCs/>
              </w:rPr>
              <w:t xml:space="preserve"> </w:t>
            </w:r>
            <w:proofErr w:type="spellStart"/>
            <w:r>
              <w:rPr>
                <w:rFonts w:cs="Humanist521PL-Bold"/>
                <w:bCs/>
              </w:rPr>
              <w:t>użyteczne</w:t>
            </w:r>
            <w:proofErr w:type="spellEnd"/>
            <w:r>
              <w:rPr>
                <w:rFonts w:cs="Humanist521PL-Bold"/>
                <w:bCs/>
              </w:rPr>
              <w:t xml:space="preserve"> w </w:t>
            </w:r>
            <w:proofErr w:type="spellStart"/>
            <w:r>
              <w:rPr>
                <w:rFonts w:cs="Humanist521PL-Bold"/>
                <w:bCs/>
              </w:rPr>
              <w:t>życiu</w:t>
            </w:r>
            <w:proofErr w:type="spellEnd"/>
            <w:r>
              <w:rPr>
                <w:rFonts w:cs="Humanist521PL-Bold"/>
                <w:bCs/>
              </w:rPr>
              <w:t xml:space="preserve"> </w:t>
            </w:r>
            <w:proofErr w:type="spellStart"/>
            <w:r>
              <w:rPr>
                <w:rFonts w:cs="Humanist521PL-Bold"/>
                <w:bCs/>
              </w:rPr>
              <w:t>codziennym</w:t>
            </w:r>
            <w:proofErr w:type="spellEnd"/>
          </w:p>
          <w:p w:rsidR="009010D5" w:rsidRDefault="009010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Humanist521PL-Bold"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0D5" w:rsidRPr="009010D5" w:rsidRDefault="009010D5">
            <w:pPr>
              <w:autoSpaceDE w:val="0"/>
              <w:autoSpaceDN w:val="0"/>
              <w:adjustRightInd w:val="0"/>
              <w:rPr>
                <w:rFonts w:cs="Humanist521PL-Bold"/>
                <w:bCs/>
                <w:lang w:val="pl-PL"/>
              </w:rPr>
            </w:pPr>
            <w:r>
              <w:rPr>
                <w:rFonts w:cs="Humanist521PL-Bold"/>
                <w:bCs/>
              </w:rPr>
              <w:sym w:font="Wingdings 2" w:char="F096"/>
            </w:r>
            <w:r w:rsidRPr="009010D5">
              <w:rPr>
                <w:rFonts w:cs="Humanist521PL-Bold"/>
                <w:bCs/>
                <w:lang w:val="pl-PL"/>
              </w:rPr>
              <w:t xml:space="preserve"> pozwalające łączyć wiedzę z różnych przedmiotów i dziedzin</w:t>
            </w:r>
          </w:p>
        </w:tc>
      </w:tr>
    </w:tbl>
    <w:p w:rsidR="009010D5" w:rsidRPr="009010D5" w:rsidRDefault="009010D5" w:rsidP="009010D5">
      <w:pPr>
        <w:autoSpaceDE w:val="0"/>
        <w:autoSpaceDN w:val="0"/>
        <w:adjustRightInd w:val="0"/>
        <w:rPr>
          <w:rFonts w:cs="Humanist521PL-Bold"/>
          <w:b/>
          <w:bCs/>
          <w:sz w:val="26"/>
          <w:szCs w:val="26"/>
          <w:lang w:val="pl-PL"/>
        </w:rPr>
      </w:pPr>
    </w:p>
    <w:p w:rsidR="009010D5" w:rsidRPr="009010D5" w:rsidRDefault="009010D5" w:rsidP="009010D5">
      <w:pPr>
        <w:autoSpaceDE w:val="0"/>
        <w:autoSpaceDN w:val="0"/>
        <w:adjustRightInd w:val="0"/>
        <w:rPr>
          <w:rFonts w:cs="Humanist521PL-BoldItalic"/>
          <w:b/>
          <w:bCs/>
          <w:i/>
          <w:iCs/>
          <w:lang w:val="pl-PL"/>
        </w:rPr>
      </w:pPr>
      <w:r w:rsidRPr="009010D5">
        <w:rPr>
          <w:rFonts w:cs="Humanist521PL-BoldItalic"/>
          <w:b/>
          <w:bCs/>
          <w:i/>
          <w:iCs/>
          <w:lang w:val="pl-PL"/>
        </w:rPr>
        <w:t>Stopień dopuszczający</w:t>
      </w:r>
    </w:p>
    <w:p w:rsidR="009010D5" w:rsidRPr="009010D5" w:rsidRDefault="009010D5" w:rsidP="009010D5">
      <w:pPr>
        <w:autoSpaceDE w:val="0"/>
        <w:autoSpaceDN w:val="0"/>
        <w:adjustRightInd w:val="0"/>
        <w:rPr>
          <w:rFonts w:eastAsia="CenturySchoolbookPL-Roman" w:cs="CenturySchoolbookPL-Roman"/>
          <w:sz w:val="24"/>
          <w:szCs w:val="24"/>
          <w:lang w:val="pl-PL"/>
        </w:rPr>
      </w:pPr>
      <w:r w:rsidRPr="009010D5">
        <w:rPr>
          <w:rFonts w:eastAsia="CenturySchoolbookPL-Roman" w:cs="CenturySchoolbookPL-Roman"/>
          <w:lang w:val="pl-PL"/>
        </w:rPr>
        <w:t xml:space="preserve">Stopień dopuszczający można wystawić uczniowi, który przyswoił treści konieczne. Taki uczeń </w:t>
      </w:r>
    </w:p>
    <w:p w:rsidR="009010D5" w:rsidRPr="00F84176" w:rsidRDefault="009010D5" w:rsidP="009010D5">
      <w:pPr>
        <w:autoSpaceDE w:val="0"/>
        <w:autoSpaceDN w:val="0"/>
        <w:adjustRightInd w:val="0"/>
        <w:rPr>
          <w:rFonts w:eastAsia="CenturySchoolbookPL-Roman" w:cs="CenturySchoolbookPL-Roman"/>
          <w:lang w:val="pl-PL"/>
        </w:rPr>
      </w:pPr>
      <w:r w:rsidRPr="009010D5">
        <w:rPr>
          <w:rFonts w:eastAsia="CenturySchoolbookPL-Roman" w:cs="CenturySchoolbookPL-Roman"/>
          <w:lang w:val="pl-PL"/>
        </w:rPr>
        <w:t>z pomocą nauczyciela jest w stanie nadrobić braki w podstawowych umiejętnościach.</w:t>
      </w:r>
    </w:p>
    <w:p w:rsidR="009010D5" w:rsidRPr="009010D5" w:rsidRDefault="009010D5" w:rsidP="009010D5">
      <w:pPr>
        <w:autoSpaceDE w:val="0"/>
        <w:autoSpaceDN w:val="0"/>
        <w:adjustRightInd w:val="0"/>
        <w:rPr>
          <w:rFonts w:eastAsia="Times New Roman" w:cs="Humanist521PL-BoldItalic"/>
          <w:b/>
          <w:bCs/>
          <w:i/>
          <w:iCs/>
          <w:lang w:val="pl-PL"/>
        </w:rPr>
      </w:pPr>
      <w:r w:rsidRPr="009010D5">
        <w:rPr>
          <w:rFonts w:cs="Humanist521PL-BoldItalic"/>
          <w:b/>
          <w:bCs/>
          <w:i/>
          <w:iCs/>
          <w:lang w:val="pl-PL"/>
        </w:rPr>
        <w:t>Stopień dostateczny</w:t>
      </w:r>
    </w:p>
    <w:p w:rsidR="009010D5" w:rsidRPr="00F84176" w:rsidRDefault="009010D5" w:rsidP="009010D5">
      <w:pPr>
        <w:autoSpaceDE w:val="0"/>
        <w:autoSpaceDN w:val="0"/>
        <w:adjustRightInd w:val="0"/>
        <w:rPr>
          <w:rFonts w:eastAsia="CenturySchoolbookPL-Roman" w:cs="CenturySchoolbookPL-Roman"/>
          <w:lang w:val="pl-PL"/>
        </w:rPr>
      </w:pPr>
      <w:r w:rsidRPr="009010D5">
        <w:rPr>
          <w:rFonts w:eastAsia="CenturySchoolbookPL-Roman" w:cs="CenturySchoolbookPL-Roman"/>
          <w:lang w:val="pl-PL"/>
        </w:rPr>
        <w:t>Stopień dostateczny może otrzymać uczeń, który opanował wiadomości podstawowe i z niewielką pomocą nauczyciela potrafi rozwiązać podstawowe problemy. Analizuje również proste zależności, a także próbuje porównywać, wnioskować i zajmować określone stanowisko.</w:t>
      </w:r>
    </w:p>
    <w:p w:rsidR="009010D5" w:rsidRPr="009010D5" w:rsidRDefault="009010D5" w:rsidP="009010D5">
      <w:pPr>
        <w:autoSpaceDE w:val="0"/>
        <w:autoSpaceDN w:val="0"/>
        <w:adjustRightInd w:val="0"/>
        <w:rPr>
          <w:rFonts w:eastAsia="Times New Roman" w:cs="Humanist521PL-BoldItalic"/>
          <w:b/>
          <w:bCs/>
          <w:i/>
          <w:iCs/>
          <w:lang w:val="pl-PL"/>
        </w:rPr>
      </w:pPr>
      <w:r w:rsidRPr="009010D5">
        <w:rPr>
          <w:rFonts w:cs="Humanist521PL-BoldItalic"/>
          <w:b/>
          <w:bCs/>
          <w:i/>
          <w:iCs/>
          <w:lang w:val="pl-PL"/>
        </w:rPr>
        <w:t>Stopień dobry</w:t>
      </w:r>
    </w:p>
    <w:p w:rsidR="009010D5" w:rsidRPr="009010D5" w:rsidRDefault="009010D5" w:rsidP="009010D5">
      <w:pPr>
        <w:autoSpaceDE w:val="0"/>
        <w:autoSpaceDN w:val="0"/>
        <w:adjustRightInd w:val="0"/>
        <w:rPr>
          <w:rFonts w:eastAsia="CenturySchoolbookPL-Roman" w:cs="CenturySchoolbookPL-Roman"/>
          <w:lang w:val="pl-PL"/>
        </w:rPr>
      </w:pPr>
      <w:r w:rsidRPr="009010D5">
        <w:rPr>
          <w:rFonts w:eastAsia="CenturySchoolbookPL-Roman" w:cs="CenturySchoolbookPL-Roman"/>
          <w:lang w:val="pl-PL"/>
        </w:rPr>
        <w:t xml:space="preserve">Stopień dobry można wystawić uczniowi, który przyswoił treści rozszerzające, właściwie stosuje terminologię przedmiotową, a także wiadomości w sytuacjach typowych wg wzorów znanych z lekcji </w:t>
      </w:r>
    </w:p>
    <w:p w:rsidR="009010D5" w:rsidRPr="009010D5" w:rsidRDefault="009010D5" w:rsidP="009010D5">
      <w:pPr>
        <w:autoSpaceDE w:val="0"/>
        <w:autoSpaceDN w:val="0"/>
        <w:adjustRightInd w:val="0"/>
        <w:rPr>
          <w:rFonts w:eastAsia="CenturySchoolbookPL-Roman" w:cs="CenturySchoolbookPL-Roman"/>
          <w:lang w:val="pl-PL"/>
        </w:rPr>
      </w:pPr>
      <w:r w:rsidRPr="009010D5">
        <w:rPr>
          <w:rFonts w:eastAsia="CenturySchoolbookPL-Roman" w:cs="CenturySchoolbookPL-Roman"/>
          <w:lang w:val="pl-PL"/>
        </w:rPr>
        <w:t>i podręcznika, rozwiązuje typowe problemy z wykorzystaniem poznanych metod, samodzielnie pracuje z podręcznikiem i materiałem źródłowym oraz aktywnie uczestniczy w zajęciach.</w:t>
      </w:r>
    </w:p>
    <w:p w:rsidR="009010D5" w:rsidRPr="009010D5" w:rsidRDefault="009010D5" w:rsidP="009010D5">
      <w:pPr>
        <w:autoSpaceDE w:val="0"/>
        <w:autoSpaceDN w:val="0"/>
        <w:adjustRightInd w:val="0"/>
        <w:rPr>
          <w:rFonts w:eastAsia="Calibri" w:cs="Humanist521PL-BoldItalic"/>
          <w:b/>
          <w:bCs/>
          <w:i/>
          <w:iCs/>
          <w:lang w:val="pl-PL"/>
        </w:rPr>
      </w:pPr>
      <w:r w:rsidRPr="009010D5">
        <w:rPr>
          <w:rFonts w:cs="Humanist521PL-BoldItalic"/>
          <w:b/>
          <w:bCs/>
          <w:i/>
          <w:iCs/>
          <w:lang w:val="pl-PL"/>
        </w:rPr>
        <w:t>Stopień bardzo dobry</w:t>
      </w:r>
    </w:p>
    <w:p w:rsidR="009010D5" w:rsidRPr="00F84176" w:rsidRDefault="009010D5" w:rsidP="009010D5">
      <w:pPr>
        <w:autoSpaceDE w:val="0"/>
        <w:autoSpaceDN w:val="0"/>
        <w:adjustRightInd w:val="0"/>
        <w:rPr>
          <w:rFonts w:eastAsia="CenturySchoolbookPL-Roman" w:cs="CenturySchoolbookPL-Roman"/>
          <w:lang w:val="pl-PL"/>
        </w:rPr>
      </w:pPr>
      <w:r w:rsidRPr="009010D5">
        <w:rPr>
          <w:rFonts w:eastAsia="CenturySchoolbookPL-Roman" w:cs="CenturySchoolbookPL-Roman"/>
          <w:lang w:val="pl-PL"/>
        </w:rPr>
        <w:t>Stopień bardzo dobry może otrzymać uczeń, który opanował treści dopełniające. Potrafi on samodzielnie interpretować zjawiska oraz bronić swych poglądów.</w:t>
      </w:r>
    </w:p>
    <w:p w:rsidR="009010D5" w:rsidRPr="009010D5" w:rsidRDefault="009010D5" w:rsidP="009010D5">
      <w:pPr>
        <w:autoSpaceDE w:val="0"/>
        <w:autoSpaceDN w:val="0"/>
        <w:adjustRightInd w:val="0"/>
        <w:rPr>
          <w:rFonts w:eastAsia="Times New Roman" w:cs="Humanist521PL-BoldItalic"/>
          <w:b/>
          <w:bCs/>
          <w:i/>
          <w:iCs/>
          <w:lang w:val="pl-PL"/>
        </w:rPr>
      </w:pPr>
      <w:r w:rsidRPr="009010D5">
        <w:rPr>
          <w:rFonts w:cs="Humanist521PL-BoldItalic"/>
          <w:b/>
          <w:bCs/>
          <w:i/>
          <w:iCs/>
          <w:lang w:val="pl-PL"/>
        </w:rPr>
        <w:t>Stopień celujący</w:t>
      </w:r>
    </w:p>
    <w:p w:rsidR="00305867" w:rsidRDefault="009010D5" w:rsidP="009010D5">
      <w:pPr>
        <w:autoSpaceDE w:val="0"/>
        <w:autoSpaceDN w:val="0"/>
        <w:adjustRightInd w:val="0"/>
        <w:rPr>
          <w:rFonts w:eastAsia="CenturySchoolbookPL-Roman" w:cs="CenturySchoolbookPL-Roman"/>
          <w:color w:val="000000"/>
          <w:lang w:val="pl-PL"/>
        </w:rPr>
      </w:pPr>
      <w:r w:rsidRPr="009010D5">
        <w:rPr>
          <w:rFonts w:eastAsia="CenturySchoolbookPL-Roman" w:cs="CenturySchoolbookPL-Roman"/>
          <w:lang w:val="pl-PL"/>
        </w:rPr>
        <w:t>Stopień celujący może otrzymać uczeń, który opanował treści wykraczające poza informacje zawarte w podręczniku. Potrafi on selekcjonować i hierarchizować wiadomości, z powodzeniem bierze udział w konkursach i olimpiadach przedmiotowych, a także pod okiem nauczyciela prowadzi własne prace badawcze</w:t>
      </w:r>
    </w:p>
    <w:p w:rsidR="00305867" w:rsidRPr="00F84176" w:rsidRDefault="00305867" w:rsidP="00305867">
      <w:pPr>
        <w:rPr>
          <w:b/>
          <w:lang w:val="pl-PL"/>
        </w:rPr>
      </w:pPr>
      <w:r w:rsidRPr="00F84176">
        <w:rPr>
          <w:b/>
          <w:lang w:val="pl-PL"/>
        </w:rPr>
        <w:t xml:space="preserve">Wymagania konieczne </w:t>
      </w:r>
    </w:p>
    <w:p w:rsidR="00305867" w:rsidRPr="00584D9B" w:rsidRDefault="00305867" w:rsidP="00305867">
      <w:pPr>
        <w:rPr>
          <w:lang w:val="pl-PL"/>
        </w:rPr>
      </w:pPr>
      <w:r w:rsidRPr="00584D9B">
        <w:rPr>
          <w:lang w:val="pl-PL"/>
        </w:rPr>
        <w:t xml:space="preserve">–dotyczą zapamiętywania, czyli gotowości ucznia do przypominania sobie podstawowych definicji i pojęć. Zdobyte wiadomości i umiejętności są niezbędne do dalszego kontynuowania nauki biologii. </w:t>
      </w:r>
    </w:p>
    <w:p w:rsidR="00305867" w:rsidRPr="00F84176" w:rsidRDefault="00305867" w:rsidP="00305867">
      <w:pPr>
        <w:rPr>
          <w:b/>
          <w:lang w:val="pl-PL"/>
        </w:rPr>
      </w:pPr>
      <w:r w:rsidRPr="00F84176">
        <w:rPr>
          <w:b/>
          <w:lang w:val="pl-PL"/>
        </w:rPr>
        <w:t>Wymagania podstawowe</w:t>
      </w:r>
    </w:p>
    <w:p w:rsidR="00305867" w:rsidRPr="00584D9B" w:rsidRDefault="00305867" w:rsidP="00305867">
      <w:pPr>
        <w:rPr>
          <w:lang w:val="pl-PL"/>
        </w:rPr>
      </w:pPr>
      <w:r w:rsidRPr="00584D9B">
        <w:rPr>
          <w:lang w:val="pl-PL"/>
        </w:rPr>
        <w:t xml:space="preserve">–dotyczą zrozumienia wiadomości. Oznacza to, ze uczeń potrafi samodzielnie omawiać proste związki i zależności biologiczne. </w:t>
      </w:r>
    </w:p>
    <w:p w:rsidR="00305867" w:rsidRPr="00F84176" w:rsidRDefault="00305867" w:rsidP="00305867">
      <w:pPr>
        <w:rPr>
          <w:lang w:val="pl-PL"/>
        </w:rPr>
      </w:pPr>
      <w:r>
        <w:rPr>
          <w:lang w:val="pl-PL"/>
        </w:rPr>
        <w:t xml:space="preserve"> </w:t>
      </w:r>
      <w:r w:rsidRPr="00F84176">
        <w:rPr>
          <w:b/>
          <w:lang w:val="pl-PL"/>
        </w:rPr>
        <w:t>Wymagania rozszerzające</w:t>
      </w:r>
    </w:p>
    <w:p w:rsidR="00305867" w:rsidRPr="00584D9B" w:rsidRDefault="00305867" w:rsidP="00305867">
      <w:pPr>
        <w:rPr>
          <w:lang w:val="pl-PL"/>
        </w:rPr>
      </w:pPr>
      <w:r w:rsidRPr="00584D9B">
        <w:rPr>
          <w:lang w:val="pl-PL"/>
        </w:rPr>
        <w:t xml:space="preserve">–dotyczą stosowania wiadomości i umiejętności w sytuacjach typowych. Oznacza to, że biegle posługują się terminologią biologiczną oraz samodzielnie rozwiązują typowe zadania problemowe o podwyższonym stopniu trudności. Uczeń potrafi dowodzić proste związki przyczynowo - skutkowe </w:t>
      </w:r>
    </w:p>
    <w:p w:rsidR="00305867" w:rsidRPr="00F84176" w:rsidRDefault="00305867" w:rsidP="00305867">
      <w:pPr>
        <w:rPr>
          <w:b/>
          <w:lang w:val="pl-PL"/>
        </w:rPr>
      </w:pPr>
      <w:r w:rsidRPr="00F84176">
        <w:rPr>
          <w:b/>
          <w:lang w:val="pl-PL"/>
        </w:rPr>
        <w:t>Wymagania dopełniające</w:t>
      </w:r>
    </w:p>
    <w:p w:rsidR="00305867" w:rsidRPr="00584D9B" w:rsidRDefault="00305867" w:rsidP="00305867">
      <w:pPr>
        <w:rPr>
          <w:lang w:val="pl-PL"/>
        </w:rPr>
      </w:pPr>
      <w:r w:rsidRPr="00584D9B">
        <w:rPr>
          <w:lang w:val="pl-PL"/>
        </w:rPr>
        <w:t xml:space="preserve">–dotyczą stosowania wiadomości i umiejętności w sytuacjach problemowych. Uczeń stawia hipotezy i wyciąga wnioski z obserwacji i eksperymentów, rozwiązuje problemy w sytuacjach nietypowych. Posiada wiadomości ponadprogramowe, związane programowo z treściami nauczania. </w:t>
      </w:r>
    </w:p>
    <w:p w:rsidR="00305867" w:rsidRDefault="00305867" w:rsidP="00305867">
      <w:pPr>
        <w:rPr>
          <w:rFonts w:eastAsia="CenturySchoolbookPL-Roman" w:cs="CenturySchoolbookPL-Roman"/>
          <w:lang w:val="pl-PL"/>
        </w:rPr>
      </w:pPr>
    </w:p>
    <w:p w:rsidR="00497CED" w:rsidRPr="001C22B7" w:rsidRDefault="00497CED" w:rsidP="00497CED">
      <w:pPr>
        <w:pStyle w:val="Tekstpodstawowy"/>
        <w:rPr>
          <w:rFonts w:cs="Tahoma"/>
          <w:color w:val="000000"/>
        </w:rPr>
      </w:pPr>
      <w:r w:rsidRPr="00831218">
        <w:rPr>
          <w:b/>
          <w:color w:val="00B050"/>
        </w:rPr>
        <w:t>W trakcie nauki zdalnej</w:t>
      </w:r>
      <w:r w:rsidRPr="001C22B7">
        <w:t xml:space="preserve"> nadal obowiązują zasady określone w przedmiotowych systemach oceniania, z poszczególnych przedmiotów.</w:t>
      </w:r>
    </w:p>
    <w:p w:rsidR="00497CED" w:rsidRPr="001C22B7" w:rsidRDefault="00497CED" w:rsidP="00497CED">
      <w:pPr>
        <w:pStyle w:val="Tekstpodstawowy"/>
      </w:pPr>
      <w:r w:rsidRPr="001C22B7">
        <w:t xml:space="preserve">Nauczyciel monitoruje postępy uczniów, mobilizuje do systematycznej pracy </w:t>
      </w:r>
      <w:proofErr w:type="spellStart"/>
      <w:r w:rsidRPr="001C22B7">
        <w:t>on-line</w:t>
      </w:r>
      <w:proofErr w:type="spellEnd"/>
      <w:r w:rsidRPr="001C22B7">
        <w:t xml:space="preserve">. Korzysta w tym celu z dziennika elektronicznego, szkolnej platformy MOODLE, platformy Microsoft </w:t>
      </w:r>
      <w:proofErr w:type="spellStart"/>
      <w:r w:rsidRPr="001C22B7">
        <w:t>Teams</w:t>
      </w:r>
      <w:proofErr w:type="spellEnd"/>
      <w:r w:rsidRPr="001C22B7">
        <w:t xml:space="preserve">. Wykorzystuje  m.in. testy, </w:t>
      </w:r>
      <w:proofErr w:type="spellStart"/>
      <w:r w:rsidRPr="001C22B7">
        <w:t>guizy</w:t>
      </w:r>
      <w:proofErr w:type="spellEnd"/>
      <w:r w:rsidRPr="001C22B7">
        <w:t xml:space="preserve">, filmy edukacyjne,  udostępniane przez wydawnictwa, istniejące zasoby Internetu lub tworzy własne materiały.  </w:t>
      </w:r>
    </w:p>
    <w:p w:rsidR="00497CED" w:rsidRPr="001C22B7" w:rsidRDefault="00497CED" w:rsidP="00497CED">
      <w:pPr>
        <w:pStyle w:val="Tekstpodstawowy"/>
      </w:pPr>
      <w:r w:rsidRPr="001C22B7">
        <w:t>Uwzględnia możliwości psychofizyczne i organizacyjno-techniczne uczniów. Jeśli uczeń nie jest w stanie wykonać poleceń nauczyciela w systemie nauczania zdalnego, ze względu na ograniczony dostęp do sprzętu komputerowego, Internetu,  nauczyciel powinien umożliwić uczniowi wykonanie tych zadań w alternatywny sposób.</w:t>
      </w:r>
    </w:p>
    <w:p w:rsidR="00497CED" w:rsidRPr="001C22B7" w:rsidRDefault="00497CED" w:rsidP="00497CED">
      <w:pPr>
        <w:pStyle w:val="Tekstpodstawowy"/>
      </w:pPr>
      <w:r w:rsidRPr="001C22B7">
        <w:t>Przypisanie wszystkim formom sprawdzania wiedzy np. kartkówki, sprawdziany, zadania, jednakowej wagi 1.</w:t>
      </w:r>
    </w:p>
    <w:p w:rsidR="009010D5" w:rsidRPr="00305867" w:rsidRDefault="009010D5" w:rsidP="00305867">
      <w:pPr>
        <w:rPr>
          <w:rFonts w:eastAsia="CenturySchoolbookPL-Roman" w:cs="CenturySchoolbookPL-Roman"/>
          <w:lang w:val="pl-PL"/>
        </w:rPr>
        <w:sectPr w:rsidR="009010D5" w:rsidRPr="00305867">
          <w:pgSz w:w="11906" w:h="16838"/>
          <w:pgMar w:top="709" w:right="1418" w:bottom="993" w:left="1418" w:header="709" w:footer="709" w:gutter="0"/>
          <w:cols w:space="720"/>
        </w:sectPr>
      </w:pPr>
    </w:p>
    <w:p w:rsidR="00F84176" w:rsidRPr="008E2F27" w:rsidRDefault="00F84176" w:rsidP="00F84176">
      <w:pPr>
        <w:rPr>
          <w:b/>
          <w:lang w:val="pl-PL"/>
        </w:rPr>
      </w:pPr>
      <w:r w:rsidRPr="008E2F27">
        <w:rPr>
          <w:b/>
          <w:lang w:val="pl-PL"/>
        </w:rPr>
        <w:lastRenderedPageBreak/>
        <w:t xml:space="preserve">VI. </w:t>
      </w:r>
      <w:r w:rsidR="008E2F27" w:rsidRPr="008E2F27">
        <w:rPr>
          <w:b/>
          <w:lang w:val="pl-PL"/>
        </w:rPr>
        <w:t>Kryteria wymagań na poszczególne oceny dla form oceniania i zasady poprawiania ocen</w:t>
      </w:r>
      <w:r w:rsidRPr="008E2F27">
        <w:rPr>
          <w:b/>
          <w:lang w:val="pl-PL"/>
        </w:rPr>
        <w:t xml:space="preserve"> </w:t>
      </w:r>
    </w:p>
    <w:p w:rsidR="008E2F27" w:rsidRPr="008E2F27" w:rsidRDefault="008E2F27" w:rsidP="008E2F27">
      <w:pPr>
        <w:pStyle w:val="Akapitzlist"/>
        <w:numPr>
          <w:ilvl w:val="0"/>
          <w:numId w:val="2"/>
        </w:numPr>
        <w:jc w:val="center"/>
        <w:rPr>
          <w:b/>
          <w:lang w:val="pl-PL"/>
        </w:rPr>
      </w:pPr>
      <w:r w:rsidRPr="008E2F27">
        <w:rPr>
          <w:b/>
          <w:lang w:val="pl-PL"/>
        </w:rPr>
        <w:t>Sprawdziany i kartkówk</w:t>
      </w:r>
      <w:r>
        <w:rPr>
          <w:b/>
          <w:lang w:val="pl-PL"/>
        </w:rPr>
        <w:t>i</w:t>
      </w:r>
    </w:p>
    <w:p w:rsidR="008E2F27" w:rsidRPr="00E25FC2" w:rsidRDefault="008E2F27" w:rsidP="008E2F27">
      <w:pPr>
        <w:rPr>
          <w:lang w:val="pl-PL"/>
        </w:rPr>
      </w:pPr>
      <w:r w:rsidRPr="00E25FC2">
        <w:rPr>
          <w:lang w:val="pl-PL"/>
        </w:rPr>
        <w:t xml:space="preserve">Nauczyciel sprawdza prace pisemne w terminie 14 dni roboczych, </w:t>
      </w:r>
    </w:p>
    <w:p w:rsidR="008E2F27" w:rsidRPr="00E25FC2" w:rsidRDefault="008E2F27" w:rsidP="008E2F27">
      <w:pPr>
        <w:rPr>
          <w:lang w:val="pl-PL"/>
        </w:rPr>
      </w:pPr>
      <w:r w:rsidRPr="00E25FC2">
        <w:rPr>
          <w:lang w:val="pl-PL"/>
        </w:rPr>
        <w:t xml:space="preserve">Przyjmuje się skalę punktową przeliczaną na oceny cyfrowe wg kryteriów:  </w:t>
      </w:r>
    </w:p>
    <w:p w:rsidR="008E2F27" w:rsidRPr="00904901" w:rsidRDefault="008E2F27" w:rsidP="008E2F27">
      <w:pPr>
        <w:ind w:left="360"/>
        <w:rPr>
          <w:rFonts w:asciiTheme="majorHAnsi" w:hAnsiTheme="majorHAnsi" w:cstheme="majorHAnsi"/>
          <w:lang w:val="pl-PL"/>
        </w:rPr>
      </w:pPr>
      <w:r w:rsidRPr="00904901">
        <w:rPr>
          <w:rFonts w:asciiTheme="majorHAnsi" w:hAnsiTheme="majorHAnsi" w:cstheme="majorHAnsi"/>
          <w:lang w:val="pl-PL"/>
        </w:rPr>
        <w:t>0%- 4</w:t>
      </w:r>
      <w:r>
        <w:rPr>
          <w:rFonts w:asciiTheme="majorHAnsi" w:hAnsiTheme="majorHAnsi" w:cstheme="majorHAnsi"/>
          <w:lang w:val="pl-PL"/>
        </w:rPr>
        <w:t>0</w:t>
      </w:r>
      <w:r w:rsidRPr="00904901">
        <w:rPr>
          <w:rFonts w:asciiTheme="majorHAnsi" w:hAnsiTheme="majorHAnsi" w:cstheme="majorHAnsi"/>
          <w:lang w:val="pl-PL"/>
        </w:rPr>
        <w:t>%- ocena niedostateczna</w:t>
      </w:r>
    </w:p>
    <w:p w:rsidR="008E2F27" w:rsidRPr="00904901" w:rsidRDefault="008E2F27" w:rsidP="008E2F27">
      <w:pPr>
        <w:ind w:left="360"/>
        <w:rPr>
          <w:rFonts w:asciiTheme="majorHAnsi" w:hAnsiTheme="majorHAnsi" w:cstheme="majorHAnsi"/>
          <w:lang w:val="pl-PL"/>
        </w:rPr>
      </w:pPr>
      <w:r w:rsidRPr="00904901">
        <w:rPr>
          <w:rFonts w:asciiTheme="majorHAnsi" w:hAnsiTheme="majorHAnsi" w:cstheme="majorHAnsi"/>
          <w:lang w:val="pl-PL"/>
        </w:rPr>
        <w:t xml:space="preserve">41% - 50% - ocena dopuszczająca </w:t>
      </w:r>
    </w:p>
    <w:p w:rsidR="008E2F27" w:rsidRDefault="008E2F27" w:rsidP="008E2F27">
      <w:pPr>
        <w:ind w:left="360"/>
        <w:rPr>
          <w:lang w:val="pl-PL"/>
        </w:rPr>
      </w:pPr>
      <w:r w:rsidRPr="009010D5">
        <w:rPr>
          <w:lang w:val="pl-PL"/>
        </w:rPr>
        <w:t>5</w:t>
      </w:r>
      <w:r>
        <w:rPr>
          <w:lang w:val="pl-PL"/>
        </w:rPr>
        <w:t>1</w:t>
      </w:r>
      <w:r w:rsidRPr="009010D5">
        <w:rPr>
          <w:lang w:val="pl-PL"/>
        </w:rPr>
        <w:t xml:space="preserve">% - </w:t>
      </w:r>
      <w:r>
        <w:rPr>
          <w:lang w:val="pl-PL"/>
        </w:rPr>
        <w:t>70</w:t>
      </w:r>
      <w:r w:rsidRPr="009010D5">
        <w:rPr>
          <w:lang w:val="pl-PL"/>
        </w:rPr>
        <w:t xml:space="preserve">% - ocena dostateczna </w:t>
      </w:r>
    </w:p>
    <w:p w:rsidR="008E2F27" w:rsidRDefault="008E2F27" w:rsidP="008E2F27">
      <w:pPr>
        <w:ind w:left="360"/>
        <w:rPr>
          <w:lang w:val="pl-PL"/>
        </w:rPr>
      </w:pPr>
      <w:r w:rsidRPr="009010D5">
        <w:rPr>
          <w:lang w:val="pl-PL"/>
        </w:rPr>
        <w:t>7</w:t>
      </w:r>
      <w:r>
        <w:rPr>
          <w:lang w:val="pl-PL"/>
        </w:rPr>
        <w:t>1</w:t>
      </w:r>
      <w:r w:rsidRPr="009010D5">
        <w:rPr>
          <w:lang w:val="pl-PL"/>
        </w:rPr>
        <w:t xml:space="preserve">% - </w:t>
      </w:r>
      <w:r>
        <w:rPr>
          <w:lang w:val="pl-PL"/>
        </w:rPr>
        <w:t>89</w:t>
      </w:r>
      <w:r w:rsidRPr="009010D5">
        <w:rPr>
          <w:lang w:val="pl-PL"/>
        </w:rPr>
        <w:t xml:space="preserve">% - ocena dobra </w:t>
      </w:r>
    </w:p>
    <w:p w:rsidR="008E2F27" w:rsidRDefault="008E2F27" w:rsidP="008E2F27">
      <w:pPr>
        <w:rPr>
          <w:lang w:val="pl-PL"/>
        </w:rPr>
      </w:pPr>
      <w:r>
        <w:rPr>
          <w:lang w:val="pl-PL"/>
        </w:rPr>
        <w:t xml:space="preserve">      </w:t>
      </w:r>
      <w:r w:rsidRPr="009010D5">
        <w:rPr>
          <w:lang w:val="pl-PL"/>
        </w:rPr>
        <w:t xml:space="preserve"> </w:t>
      </w:r>
      <w:r>
        <w:rPr>
          <w:lang w:val="pl-PL"/>
        </w:rPr>
        <w:t>90</w:t>
      </w:r>
      <w:r w:rsidRPr="009010D5">
        <w:rPr>
          <w:lang w:val="pl-PL"/>
        </w:rPr>
        <w:t>% - 9</w:t>
      </w:r>
      <w:r>
        <w:rPr>
          <w:lang w:val="pl-PL"/>
        </w:rPr>
        <w:t>8</w:t>
      </w:r>
      <w:r w:rsidRPr="009010D5">
        <w:rPr>
          <w:lang w:val="pl-PL"/>
        </w:rPr>
        <w:t xml:space="preserve">% - ocena bardzo dobra </w:t>
      </w:r>
    </w:p>
    <w:p w:rsidR="008E2F27" w:rsidRDefault="008E2F27" w:rsidP="008E2F27">
      <w:pPr>
        <w:rPr>
          <w:lang w:val="pl-PL"/>
        </w:rPr>
      </w:pPr>
      <w:r>
        <w:rPr>
          <w:lang w:val="pl-PL"/>
        </w:rPr>
        <w:t xml:space="preserve">        99%- </w:t>
      </w:r>
      <w:r w:rsidRPr="009010D5">
        <w:rPr>
          <w:lang w:val="pl-PL"/>
        </w:rPr>
        <w:t xml:space="preserve"> 100% - ocena celująca </w:t>
      </w:r>
    </w:p>
    <w:p w:rsidR="008E2F27" w:rsidRPr="00584D9B" w:rsidRDefault="008E2F27" w:rsidP="008E2F27">
      <w:pPr>
        <w:rPr>
          <w:lang w:val="pl-PL"/>
        </w:rPr>
      </w:pPr>
      <w:r>
        <w:rPr>
          <w:lang w:val="pl-PL"/>
        </w:rPr>
        <w:t xml:space="preserve">a) </w:t>
      </w:r>
      <w:r w:rsidRPr="00584D9B">
        <w:rPr>
          <w:lang w:val="pl-PL"/>
        </w:rPr>
        <w:t xml:space="preserve"> </w:t>
      </w:r>
      <w:r>
        <w:rPr>
          <w:lang w:val="pl-PL"/>
        </w:rPr>
        <w:t>U</w:t>
      </w:r>
      <w:r w:rsidRPr="00584D9B">
        <w:rPr>
          <w:lang w:val="pl-PL"/>
        </w:rPr>
        <w:t>czeń nieobecny na sprawdzianie musi go napisać w terminie uzgodnionym z nauczycielem, nie napisanie pracy w drugim terminie jest równ</w:t>
      </w:r>
      <w:r>
        <w:rPr>
          <w:lang w:val="pl-PL"/>
        </w:rPr>
        <w:t>orzędne z oceną niedostateczną</w:t>
      </w:r>
    </w:p>
    <w:p w:rsidR="008E2F27" w:rsidRPr="00584D9B" w:rsidRDefault="008E2F27" w:rsidP="008E2F27">
      <w:pPr>
        <w:rPr>
          <w:lang w:val="pl-PL"/>
        </w:rPr>
      </w:pPr>
      <w:r>
        <w:rPr>
          <w:lang w:val="pl-PL"/>
        </w:rPr>
        <w:t xml:space="preserve">b) </w:t>
      </w:r>
      <w:r w:rsidRPr="00584D9B">
        <w:rPr>
          <w:lang w:val="pl-PL"/>
        </w:rPr>
        <w:t xml:space="preserve"> </w:t>
      </w:r>
      <w:r>
        <w:rPr>
          <w:lang w:val="pl-PL"/>
        </w:rPr>
        <w:t>N</w:t>
      </w:r>
      <w:r w:rsidRPr="00584D9B">
        <w:rPr>
          <w:lang w:val="pl-PL"/>
        </w:rPr>
        <w:t xml:space="preserve">ieobecność podczas sprawdzianu i kartkówki odnotowywana jest </w:t>
      </w:r>
      <w:r>
        <w:rPr>
          <w:lang w:val="pl-PL"/>
        </w:rPr>
        <w:t>w dzienniku elektronicznym w kolumnie przeznaczonej na ocenę</w:t>
      </w:r>
    </w:p>
    <w:p w:rsidR="008E2F27" w:rsidRPr="00584D9B" w:rsidRDefault="008E2F27" w:rsidP="008E2F27">
      <w:pPr>
        <w:rPr>
          <w:lang w:val="pl-PL"/>
        </w:rPr>
      </w:pPr>
      <w:r>
        <w:rPr>
          <w:lang w:val="pl-PL"/>
        </w:rPr>
        <w:t xml:space="preserve">c) </w:t>
      </w:r>
      <w:r w:rsidRPr="00584D9B">
        <w:rPr>
          <w:lang w:val="pl-PL"/>
        </w:rPr>
        <w:t xml:space="preserve"> </w:t>
      </w:r>
      <w:r>
        <w:rPr>
          <w:lang w:val="pl-PL"/>
        </w:rPr>
        <w:t>U</w:t>
      </w:r>
      <w:r w:rsidRPr="00584D9B">
        <w:rPr>
          <w:lang w:val="pl-PL"/>
        </w:rPr>
        <w:t>czeń ma możliwość jednorazowej poprawy oceny każdej oceny ze sprawdzianu  w formie i terminie ustalonym z nauczycielem. Poprawa jest dobrowolna.  Uczeń poprawia pracę tylko raz i br</w:t>
      </w:r>
      <w:r>
        <w:rPr>
          <w:lang w:val="pl-PL"/>
        </w:rPr>
        <w:t>ana jest pod uwagę ocena wyższa</w:t>
      </w:r>
      <w:r w:rsidRPr="00584D9B">
        <w:rPr>
          <w:lang w:val="pl-PL"/>
        </w:rPr>
        <w:t xml:space="preserve"> </w:t>
      </w:r>
    </w:p>
    <w:p w:rsidR="008E2F27" w:rsidRPr="00584D9B" w:rsidRDefault="008E2F27" w:rsidP="008E2F27">
      <w:pPr>
        <w:rPr>
          <w:lang w:val="pl-PL"/>
        </w:rPr>
      </w:pPr>
      <w:r>
        <w:rPr>
          <w:lang w:val="pl-PL"/>
        </w:rPr>
        <w:t xml:space="preserve">d) W </w:t>
      </w:r>
      <w:r w:rsidRPr="00584D9B">
        <w:rPr>
          <w:lang w:val="pl-PL"/>
        </w:rPr>
        <w:t xml:space="preserve"> przypadku nieusprawiedliwionej nieobecności na sprawdzianie uczeń pisze zaległy sp</w:t>
      </w:r>
      <w:r>
        <w:rPr>
          <w:lang w:val="pl-PL"/>
        </w:rPr>
        <w:t>rawdzian na najbliższej lekcji</w:t>
      </w:r>
    </w:p>
    <w:p w:rsidR="008E2F27" w:rsidRPr="00584D9B" w:rsidRDefault="008E2F27" w:rsidP="008E2F27">
      <w:pPr>
        <w:rPr>
          <w:lang w:val="pl-PL"/>
        </w:rPr>
      </w:pPr>
      <w:r>
        <w:rPr>
          <w:lang w:val="pl-PL"/>
        </w:rPr>
        <w:t xml:space="preserve">e) </w:t>
      </w:r>
      <w:r w:rsidRPr="00584D9B">
        <w:rPr>
          <w:lang w:val="pl-PL"/>
        </w:rPr>
        <w:t xml:space="preserve"> </w:t>
      </w:r>
      <w:r>
        <w:rPr>
          <w:lang w:val="pl-PL"/>
        </w:rPr>
        <w:t>J</w:t>
      </w:r>
      <w:r w:rsidRPr="00584D9B">
        <w:rPr>
          <w:lang w:val="pl-PL"/>
        </w:rPr>
        <w:t xml:space="preserve">eżeli uczeń po powrocie do szkoły </w:t>
      </w:r>
      <w:r>
        <w:rPr>
          <w:lang w:val="pl-PL"/>
        </w:rPr>
        <w:t xml:space="preserve">uczeń </w:t>
      </w:r>
      <w:r w:rsidRPr="00584D9B">
        <w:rPr>
          <w:lang w:val="pl-PL"/>
        </w:rPr>
        <w:t>nie napisze sprawdzianu w ustalonym terminie, otrzymuje ocenę niedost</w:t>
      </w:r>
      <w:r>
        <w:rPr>
          <w:lang w:val="pl-PL"/>
        </w:rPr>
        <w:t>ateczna bez możliwości poprawy</w:t>
      </w:r>
    </w:p>
    <w:p w:rsidR="008E2F27" w:rsidRPr="00584D9B" w:rsidRDefault="008E2F27" w:rsidP="008E2F27">
      <w:pPr>
        <w:rPr>
          <w:lang w:val="pl-PL"/>
        </w:rPr>
      </w:pPr>
      <w:r>
        <w:rPr>
          <w:lang w:val="pl-PL"/>
        </w:rPr>
        <w:t>f) Kartkówki nie podlegają poprawie</w:t>
      </w:r>
    </w:p>
    <w:p w:rsidR="008E2F27" w:rsidRPr="00BC30FB" w:rsidRDefault="008E2F27" w:rsidP="008E2F27">
      <w:pPr>
        <w:rPr>
          <w:rFonts w:cstheme="minorHAnsi"/>
          <w:lang w:val="pl-PL"/>
        </w:rPr>
      </w:pPr>
      <w:r>
        <w:rPr>
          <w:lang w:val="pl-PL"/>
        </w:rPr>
        <w:t xml:space="preserve">g) </w:t>
      </w:r>
      <w:r w:rsidRPr="00584D9B">
        <w:rPr>
          <w:lang w:val="pl-PL"/>
        </w:rPr>
        <w:t xml:space="preserve"> </w:t>
      </w:r>
      <w:r>
        <w:rPr>
          <w:lang w:val="pl-PL"/>
        </w:rPr>
        <w:t>U</w:t>
      </w:r>
      <w:r w:rsidRPr="00584D9B">
        <w:rPr>
          <w:lang w:val="pl-PL"/>
        </w:rPr>
        <w:t>czeń korzystający podczas prac pis</w:t>
      </w:r>
      <w:r>
        <w:rPr>
          <w:lang w:val="pl-PL"/>
        </w:rPr>
        <w:t xml:space="preserve">emnych z niedozwolonych pomocy </w:t>
      </w:r>
      <w:r w:rsidRPr="00584D9B">
        <w:rPr>
          <w:lang w:val="pl-PL"/>
        </w:rPr>
        <w:t xml:space="preserve">oraz podpowiadający </w:t>
      </w:r>
      <w:r w:rsidRPr="00BC30FB">
        <w:rPr>
          <w:rFonts w:cstheme="minorHAnsi"/>
          <w:lang w:val="pl-PL"/>
        </w:rPr>
        <w:t>otrzymuje ocenę niedostateczną bez możliwości poprawy</w:t>
      </w:r>
    </w:p>
    <w:p w:rsidR="008E2F27" w:rsidRPr="00BC30FB" w:rsidRDefault="008E2F27" w:rsidP="008E2F27">
      <w:pPr>
        <w:jc w:val="center"/>
        <w:rPr>
          <w:rFonts w:cstheme="minorHAnsi"/>
          <w:b/>
          <w:lang w:val="pl-PL"/>
        </w:rPr>
      </w:pPr>
      <w:r w:rsidRPr="00BC30FB">
        <w:rPr>
          <w:rFonts w:cstheme="minorHAnsi"/>
          <w:b/>
          <w:lang w:val="pl-PL"/>
        </w:rPr>
        <w:t>2. Odpowiedzi ustne</w:t>
      </w:r>
    </w:p>
    <w:p w:rsidR="00BC30FB" w:rsidRPr="00BC30FB" w:rsidRDefault="00BC30FB" w:rsidP="00BC30FB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 xml:space="preserve">na ocenę </w:t>
      </w:r>
      <w:r w:rsidRPr="00BC30FB">
        <w:rPr>
          <w:rFonts w:cstheme="minorHAnsi"/>
          <w:b/>
          <w:lang w:val="pl-PL"/>
        </w:rPr>
        <w:t>celującą :</w:t>
      </w:r>
    </w:p>
    <w:p w:rsidR="00BC30FB" w:rsidRPr="00BC30FB" w:rsidRDefault="00BC30FB" w:rsidP="00BC30FB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1) zakres wiadomości i umiejętności ucznia jest znacznie poszerzony, a nawet może wykroczyć poza</w:t>
      </w:r>
    </w:p>
    <w:p w:rsidR="00BC30FB" w:rsidRPr="00BC30FB" w:rsidRDefault="00BC30FB" w:rsidP="00BC30FB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wymagania programowe, przedstawiane treści powiązane ze sobą w systematyczny układ,</w:t>
      </w:r>
    </w:p>
    <w:p w:rsidR="00BC30FB" w:rsidRPr="00BC30FB" w:rsidRDefault="00BC30FB" w:rsidP="00BC30FB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2) zgodne z wymaganiami nauki rozumienie uogólnień i związków między nauczanymi treściami; wyjaśnianie zjawisk bez jakiejkolwiek ingerencji i pomocy nauczyciela,</w:t>
      </w:r>
    </w:p>
    <w:p w:rsidR="00BC30FB" w:rsidRPr="00BC30FB" w:rsidRDefault="00BC30FB" w:rsidP="00BC30FB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3) samodzielne i sprawne posługiwanie się wiedzą dla celów teoretycznych i praktycznych, umiejętność rozwiązywania problemów w twórczy sposób,</w:t>
      </w:r>
    </w:p>
    <w:p w:rsidR="00BC30FB" w:rsidRPr="00BC30FB" w:rsidRDefault="00BC30FB" w:rsidP="00BC30FB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4) poprawny styl i język wypowiedzi, swoboda w posługiwaniu się terminologią właściwą dla danego etapu kształcenia , wysoki stopień ścisłości wypowiedzi,</w:t>
      </w:r>
    </w:p>
    <w:p w:rsidR="00BC30FB" w:rsidRPr="00BC30FB" w:rsidRDefault="00BC30FB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  <w:r w:rsidRPr="00BC30FB">
        <w:rPr>
          <w:rFonts w:cstheme="minorHAnsi"/>
          <w:lang w:val="pl-PL"/>
        </w:rPr>
        <w:lastRenderedPageBreak/>
        <w:t xml:space="preserve">na ocenę </w:t>
      </w:r>
      <w:r w:rsidRPr="00BC30FB">
        <w:rPr>
          <w:rFonts w:cstheme="minorHAnsi"/>
          <w:b/>
          <w:bCs/>
          <w:lang w:val="pl-PL"/>
        </w:rPr>
        <w:t>bardzo dobrą :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1) opanowanie całego materiału programowego w obszarze wiadomości i umiejętnoś</w:t>
      </w:r>
      <w:r w:rsidR="00BC30FB" w:rsidRPr="00BC30FB">
        <w:rPr>
          <w:rFonts w:cstheme="minorHAnsi"/>
          <w:lang w:val="pl-PL"/>
        </w:rPr>
        <w:t xml:space="preserve">ci wymaganego w </w:t>
      </w:r>
      <w:r w:rsidRPr="00BC30FB">
        <w:rPr>
          <w:rFonts w:cstheme="minorHAnsi"/>
          <w:lang w:val="pl-PL"/>
        </w:rPr>
        <w:t>momencie wystawiania oceny, przedstawiane treści powiązane w logiczny układ,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2) właściwe rozumienie uogólnień i związków między treściami programowymi, samodzielne wyjaś</w:t>
      </w:r>
      <w:r w:rsidR="00BC30FB" w:rsidRPr="00BC30FB">
        <w:rPr>
          <w:rFonts w:cstheme="minorHAnsi"/>
          <w:lang w:val="pl-PL"/>
        </w:rPr>
        <w:t xml:space="preserve">nianie </w:t>
      </w:r>
      <w:r w:rsidRPr="00BC30FB">
        <w:rPr>
          <w:rFonts w:cstheme="minorHAnsi"/>
          <w:lang w:val="pl-PL"/>
        </w:rPr>
        <w:t>zjawisk,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3) umiejętność wykorzystania posiadanej wiedzy w praktyce, w sytuacjach nietypowych,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4) rozwiązywanie problemów (o odpowiednio dobranym stopniu trudności ) w sposób twórczy,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5) poprawny język i styl wypowiedzi,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6) sprawne posł</w:t>
      </w:r>
      <w:r w:rsidR="00BC30FB" w:rsidRPr="00BC30FB">
        <w:rPr>
          <w:rFonts w:cstheme="minorHAnsi"/>
          <w:lang w:val="pl-PL"/>
        </w:rPr>
        <w:t>ugiwanie</w:t>
      </w:r>
      <w:r w:rsidRPr="00BC30FB">
        <w:rPr>
          <w:rFonts w:cstheme="minorHAnsi"/>
          <w:lang w:val="pl-PL"/>
        </w:rPr>
        <w:t xml:space="preserve"> terminologią</w:t>
      </w:r>
      <w:r w:rsidR="00BC30FB" w:rsidRPr="00BC30FB">
        <w:rPr>
          <w:rFonts w:cstheme="minorHAnsi"/>
          <w:lang w:val="pl-PL"/>
        </w:rPr>
        <w:t xml:space="preserve"> biologiczną</w:t>
      </w:r>
      <w:r w:rsidRPr="00BC30FB">
        <w:rPr>
          <w:rFonts w:cstheme="minorHAnsi"/>
          <w:lang w:val="pl-PL"/>
        </w:rPr>
        <w:t>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7) precyzja i dojrzałość wypowiedzi ustnych i pisemnych.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  <w:r w:rsidRPr="00BC30FB">
        <w:rPr>
          <w:rFonts w:cstheme="minorHAnsi"/>
          <w:b/>
          <w:bCs/>
          <w:lang w:val="pl-PL"/>
        </w:rPr>
        <w:t xml:space="preserve">3 </w:t>
      </w:r>
      <w:r w:rsidRPr="00BC30FB">
        <w:rPr>
          <w:rFonts w:cstheme="minorHAnsi"/>
          <w:lang w:val="pl-PL"/>
        </w:rPr>
        <w:t xml:space="preserve">. na ocenę </w:t>
      </w:r>
      <w:r w:rsidRPr="00BC30FB">
        <w:rPr>
          <w:rFonts w:cstheme="minorHAnsi"/>
          <w:b/>
          <w:bCs/>
          <w:lang w:val="pl-PL"/>
        </w:rPr>
        <w:t>dobrą :</w:t>
      </w:r>
    </w:p>
    <w:p w:rsidR="008E2F27" w:rsidRPr="00BC30FB" w:rsidRDefault="00BC30FB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 xml:space="preserve">1) </w:t>
      </w:r>
      <w:r w:rsidR="008E2F27" w:rsidRPr="00BC30FB">
        <w:rPr>
          <w:rFonts w:cstheme="minorHAnsi"/>
          <w:lang w:val="pl-PL"/>
        </w:rPr>
        <w:t xml:space="preserve">przedstawiane treści </w:t>
      </w:r>
      <w:r w:rsidRPr="00BC30FB">
        <w:rPr>
          <w:rFonts w:cstheme="minorHAnsi"/>
          <w:lang w:val="pl-PL"/>
        </w:rPr>
        <w:t xml:space="preserve">są </w:t>
      </w:r>
      <w:r w:rsidR="008E2F27" w:rsidRPr="00BC30FB">
        <w:rPr>
          <w:rFonts w:cstheme="minorHAnsi"/>
          <w:lang w:val="pl-PL"/>
        </w:rPr>
        <w:t>logi</w:t>
      </w:r>
      <w:r w:rsidRPr="00BC30FB">
        <w:rPr>
          <w:rFonts w:cstheme="minorHAnsi"/>
          <w:lang w:val="pl-PL"/>
        </w:rPr>
        <w:t xml:space="preserve">cznie </w:t>
      </w:r>
      <w:r w:rsidR="008E2F27" w:rsidRPr="00BC30FB">
        <w:rPr>
          <w:rFonts w:cstheme="minorHAnsi"/>
          <w:lang w:val="pl-PL"/>
        </w:rPr>
        <w:t>powiązane,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2) poprawne rozumienie uogólnień i związków między treściami programowy</w:t>
      </w:r>
      <w:r w:rsidR="00BC30FB" w:rsidRPr="00BC30FB">
        <w:rPr>
          <w:rFonts w:cstheme="minorHAnsi"/>
          <w:lang w:val="pl-PL"/>
        </w:rPr>
        <w:t xml:space="preserve">mi oraz przy pomocy nauczyciela </w:t>
      </w:r>
      <w:r w:rsidRPr="00BC30FB">
        <w:rPr>
          <w:rFonts w:cstheme="minorHAnsi"/>
          <w:lang w:val="pl-PL"/>
        </w:rPr>
        <w:t>wyjaśnianie zjawisk i umiejętna ich interpretacja,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3) samodzielne stosowanie wiedzy w typowych sytuacjach teoretycznych, a w sytuacjach nietypowych z pomocą</w:t>
      </w:r>
      <w:r w:rsidR="00BC30FB" w:rsidRPr="00BC30FB">
        <w:rPr>
          <w:rFonts w:cstheme="minorHAnsi"/>
          <w:lang w:val="pl-PL"/>
        </w:rPr>
        <w:t xml:space="preserve"> </w:t>
      </w:r>
      <w:r w:rsidRPr="00BC30FB">
        <w:rPr>
          <w:rFonts w:cstheme="minorHAnsi"/>
          <w:lang w:val="pl-PL"/>
        </w:rPr>
        <w:t>nauczyciela 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 xml:space="preserve">4) ujmowanie podstawowych pojęć i praw za pomocą terminologii </w:t>
      </w:r>
      <w:r w:rsidR="00BC30FB" w:rsidRPr="00BC30FB">
        <w:rPr>
          <w:rFonts w:cstheme="minorHAnsi"/>
          <w:lang w:val="pl-PL"/>
        </w:rPr>
        <w:t>biologicznej,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wypowiedzi klarowne w stopniu zadowalającym , nieliczne usterki stylistyczne , zwięzłość wypowiedzi.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  <w:r w:rsidRPr="00BC30FB">
        <w:rPr>
          <w:rFonts w:cstheme="minorHAnsi"/>
          <w:b/>
          <w:bCs/>
          <w:lang w:val="pl-PL"/>
        </w:rPr>
        <w:t xml:space="preserve">4 . </w:t>
      </w:r>
      <w:r w:rsidRPr="00BC30FB">
        <w:rPr>
          <w:rFonts w:cstheme="minorHAnsi"/>
          <w:lang w:val="pl-PL"/>
        </w:rPr>
        <w:t xml:space="preserve">na ocenę </w:t>
      </w:r>
      <w:r w:rsidRPr="00BC30FB">
        <w:rPr>
          <w:rFonts w:cstheme="minorHAnsi"/>
          <w:b/>
          <w:bCs/>
          <w:lang w:val="pl-PL"/>
        </w:rPr>
        <w:t>dostateczną :</w:t>
      </w:r>
    </w:p>
    <w:p w:rsidR="008E2F27" w:rsidRPr="00BC30FB" w:rsidRDefault="00BC30FB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1</w:t>
      </w:r>
      <w:r w:rsidR="008E2F27" w:rsidRPr="00BC30FB">
        <w:rPr>
          <w:rFonts w:cstheme="minorHAnsi"/>
          <w:lang w:val="pl-PL"/>
        </w:rPr>
        <w:t>) uczeń rozumie tylko najważniejsze związki i powiązania logiczne między treś</w:t>
      </w:r>
      <w:r w:rsidRPr="00BC30FB">
        <w:rPr>
          <w:rFonts w:cstheme="minorHAnsi"/>
          <w:lang w:val="pl-PL"/>
        </w:rPr>
        <w:t xml:space="preserve">ciami </w:t>
      </w:r>
    </w:p>
    <w:p w:rsidR="008E2F27" w:rsidRPr="00BC30FB" w:rsidRDefault="00BC30FB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2</w:t>
      </w:r>
      <w:r w:rsidR="008E2F27" w:rsidRPr="00BC30FB">
        <w:rPr>
          <w:rFonts w:cstheme="minorHAnsi"/>
          <w:lang w:val="pl-PL"/>
        </w:rPr>
        <w:t>) poprawne rozumienie podstawowych uogólnień,</w:t>
      </w:r>
    </w:p>
    <w:p w:rsidR="008E2F27" w:rsidRPr="00BC30FB" w:rsidRDefault="00BC30FB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3</w:t>
      </w:r>
      <w:r w:rsidR="008E2F27" w:rsidRPr="00BC30FB">
        <w:rPr>
          <w:rFonts w:cstheme="minorHAnsi"/>
          <w:lang w:val="pl-PL"/>
        </w:rPr>
        <w:t>) stosowanie wiedzy i umiejętności w sytuacjach typowych (teoretycznych i praktycznych) z pomocą</w:t>
      </w:r>
      <w:r w:rsidRPr="00BC30FB">
        <w:rPr>
          <w:rFonts w:cstheme="minorHAnsi"/>
          <w:lang w:val="pl-PL"/>
        </w:rPr>
        <w:t xml:space="preserve"> </w:t>
      </w:r>
      <w:r w:rsidR="008E2F27" w:rsidRPr="00BC30FB">
        <w:rPr>
          <w:rFonts w:cstheme="minorHAnsi"/>
          <w:lang w:val="pl-PL"/>
        </w:rPr>
        <w:t>nauczyciela,</w:t>
      </w:r>
    </w:p>
    <w:p w:rsidR="008E2F27" w:rsidRPr="00BC30FB" w:rsidRDefault="00BC30FB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4</w:t>
      </w:r>
      <w:r w:rsidR="008E2F27" w:rsidRPr="00BC30FB">
        <w:rPr>
          <w:rFonts w:cstheme="minorHAnsi"/>
          <w:lang w:val="pl-PL"/>
        </w:rPr>
        <w:t>) przeciętny zasób słownictwa, język zbliżony do potocznego,</w:t>
      </w:r>
    </w:p>
    <w:p w:rsidR="008E2F27" w:rsidRPr="00BC30FB" w:rsidRDefault="00BC30FB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5</w:t>
      </w:r>
      <w:r w:rsidR="008E2F27" w:rsidRPr="00BC30FB">
        <w:rPr>
          <w:rFonts w:cstheme="minorHAnsi"/>
          <w:lang w:val="pl-PL"/>
        </w:rPr>
        <w:t>) mała klarowność wypowiedzi,</w:t>
      </w:r>
    </w:p>
    <w:p w:rsidR="008E2F27" w:rsidRPr="00BC30FB" w:rsidRDefault="00BC30FB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6</w:t>
      </w:r>
      <w:r w:rsidR="008E2F27" w:rsidRPr="00BC30FB">
        <w:rPr>
          <w:rFonts w:cstheme="minorHAnsi"/>
          <w:lang w:val="pl-PL"/>
        </w:rPr>
        <w:t>) niewielkie i nieliczne błędy,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pl-PL"/>
        </w:rPr>
      </w:pPr>
      <w:r w:rsidRPr="00BC30FB">
        <w:rPr>
          <w:rFonts w:cstheme="minorHAnsi"/>
          <w:b/>
          <w:bCs/>
          <w:lang w:val="pl-PL"/>
        </w:rPr>
        <w:t xml:space="preserve">5 </w:t>
      </w:r>
      <w:r w:rsidRPr="00BC30FB">
        <w:rPr>
          <w:rFonts w:cstheme="minorHAnsi"/>
          <w:lang w:val="pl-PL"/>
        </w:rPr>
        <w:t xml:space="preserve">. na ocenę </w:t>
      </w:r>
      <w:r w:rsidRPr="00BC30FB">
        <w:rPr>
          <w:rFonts w:cstheme="minorHAnsi"/>
          <w:b/>
          <w:bCs/>
          <w:lang w:val="pl-PL"/>
        </w:rPr>
        <w:t>dopuszczającą: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1) uczeń posiada konieczne, niezbędne do kontynuowania nauki na dalszych etapach kształcenia wiadomoś</w:t>
      </w:r>
      <w:r w:rsidR="00BC30FB" w:rsidRPr="00BC30FB">
        <w:rPr>
          <w:rFonts w:cstheme="minorHAnsi"/>
          <w:lang w:val="pl-PL"/>
        </w:rPr>
        <w:t xml:space="preserve">ci i </w:t>
      </w:r>
      <w:r w:rsidRPr="00BC30FB">
        <w:rPr>
          <w:rFonts w:cstheme="minorHAnsi"/>
          <w:lang w:val="pl-PL"/>
        </w:rPr>
        <w:t>umiejętności, bez rozumienia związków i uogólnień,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2) słabe rozumienie treści programowych,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3) odtwarzanie podstawowych wiadomości i procedur,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4) brak umiejętności wyjaśniania zjawisk,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5) nieporadny styl wypowiedzi , ubogie słownictwo, liczne błędy,</w:t>
      </w:r>
    </w:p>
    <w:p w:rsidR="008E2F27" w:rsidRPr="00BC30FB" w:rsidRDefault="008E2F27" w:rsidP="008E2F27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lang w:val="pl-PL"/>
        </w:rPr>
        <w:t>6) trudności w formułowaniu myśli.</w:t>
      </w:r>
    </w:p>
    <w:p w:rsidR="008E2F27" w:rsidRPr="00BC30FB" w:rsidRDefault="008E2F27" w:rsidP="00BC30FB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BC30FB">
        <w:rPr>
          <w:rFonts w:cstheme="minorHAnsi"/>
          <w:b/>
          <w:bCs/>
          <w:lang w:val="pl-PL"/>
        </w:rPr>
        <w:t xml:space="preserve">6 . </w:t>
      </w:r>
      <w:r w:rsidRPr="00BC30FB">
        <w:rPr>
          <w:rFonts w:cstheme="minorHAnsi"/>
          <w:lang w:val="pl-PL"/>
        </w:rPr>
        <w:t xml:space="preserve">Ocenę </w:t>
      </w:r>
      <w:r w:rsidRPr="00BC30FB">
        <w:rPr>
          <w:rFonts w:cstheme="minorHAnsi"/>
          <w:b/>
          <w:bCs/>
          <w:lang w:val="pl-PL"/>
        </w:rPr>
        <w:t xml:space="preserve">niedostateczną </w:t>
      </w:r>
      <w:r w:rsidRPr="00BC30FB">
        <w:rPr>
          <w:rFonts w:cstheme="minorHAnsi"/>
          <w:lang w:val="pl-PL"/>
        </w:rPr>
        <w:t>otrzymuje uczeń, który nie spełnia wymagań nawet na ocenę dopuszczającą</w:t>
      </w:r>
      <w:r w:rsidR="00BC30FB" w:rsidRPr="00BC30FB">
        <w:rPr>
          <w:rFonts w:cstheme="minorHAnsi"/>
          <w:lang w:val="pl-PL"/>
        </w:rPr>
        <w:t xml:space="preserve"> , </w:t>
      </w:r>
      <w:r w:rsidRPr="00BC30FB">
        <w:rPr>
          <w:rFonts w:cstheme="minorHAnsi"/>
          <w:lang w:val="pl-PL"/>
        </w:rPr>
        <w:t>którego wiadomości i umiejętności nie dają szans na sukces w dalszych etapach kształcenia</w:t>
      </w:r>
    </w:p>
    <w:p w:rsidR="00584D9B" w:rsidRPr="00584D9B" w:rsidRDefault="00584D9B" w:rsidP="00584D9B">
      <w:pPr>
        <w:rPr>
          <w:lang w:val="pl-PL"/>
        </w:rPr>
      </w:pPr>
    </w:p>
    <w:p w:rsidR="00584D9B" w:rsidRPr="00BC30FB" w:rsidRDefault="00E25FC2" w:rsidP="00BC30FB">
      <w:pPr>
        <w:jc w:val="center"/>
        <w:rPr>
          <w:b/>
          <w:lang w:val="pl-PL"/>
        </w:rPr>
      </w:pPr>
      <w:r w:rsidRPr="00BC30FB">
        <w:rPr>
          <w:b/>
          <w:lang w:val="pl-PL"/>
        </w:rPr>
        <w:t>3</w:t>
      </w:r>
      <w:r w:rsidR="00584D9B" w:rsidRPr="00BC30FB">
        <w:rPr>
          <w:b/>
          <w:lang w:val="pl-PL"/>
        </w:rPr>
        <w:t>. Referaty i prezentacje: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 kryteria oceny odpowiadają ocenie wypowiedzi ustnych. Oceny bardzo dobrej nie może otrzymać uczeń czytający referat. Ocenę o stopień w górę podnosi przygotowanie pomocy dydaktycznych. </w:t>
      </w:r>
    </w:p>
    <w:p w:rsidR="00BC30FB" w:rsidRDefault="00E25FC2" w:rsidP="00BC30FB">
      <w:pPr>
        <w:jc w:val="center"/>
        <w:rPr>
          <w:lang w:val="pl-PL"/>
        </w:rPr>
      </w:pPr>
      <w:r w:rsidRPr="00BC30FB">
        <w:rPr>
          <w:b/>
          <w:lang w:val="pl-PL"/>
        </w:rPr>
        <w:t>4</w:t>
      </w:r>
      <w:r w:rsidR="00584D9B" w:rsidRPr="00BC30FB">
        <w:rPr>
          <w:b/>
          <w:lang w:val="pl-PL"/>
        </w:rPr>
        <w:t>. Prace domowe:</w:t>
      </w:r>
      <w:r w:rsidR="00584D9B" w:rsidRPr="00584D9B">
        <w:rPr>
          <w:lang w:val="pl-PL"/>
        </w:rPr>
        <w:t xml:space="preserve"> </w:t>
      </w:r>
    </w:p>
    <w:p w:rsidR="00BC30FB" w:rsidRDefault="00BC30FB" w:rsidP="00584D9B">
      <w:pPr>
        <w:rPr>
          <w:lang w:val="pl-PL"/>
        </w:rPr>
      </w:pPr>
      <w:r>
        <w:rPr>
          <w:lang w:val="pl-PL"/>
        </w:rPr>
        <w:t xml:space="preserve">- </w:t>
      </w:r>
      <w:r w:rsidR="00584D9B" w:rsidRPr="00584D9B">
        <w:rPr>
          <w:lang w:val="pl-PL"/>
        </w:rPr>
        <w:t xml:space="preserve">mogą być sprawdzane pisemnie </w:t>
      </w:r>
      <w:proofErr w:type="spellStart"/>
      <w:r w:rsidR="00584D9B" w:rsidRPr="00584D9B">
        <w:rPr>
          <w:lang w:val="pl-PL"/>
        </w:rPr>
        <w:t>wg</w:t>
      </w:r>
      <w:proofErr w:type="spellEnd"/>
      <w:r w:rsidR="00584D9B" w:rsidRPr="00584D9B">
        <w:rPr>
          <w:lang w:val="pl-PL"/>
        </w:rPr>
        <w:t>. kryteriów sprawdzianów lub odpowiedzi ustnych,</w:t>
      </w:r>
    </w:p>
    <w:p w:rsidR="00584D9B" w:rsidRPr="00584D9B" w:rsidRDefault="00E25FC2" w:rsidP="00584D9B">
      <w:pPr>
        <w:rPr>
          <w:lang w:val="pl-PL"/>
        </w:rPr>
      </w:pPr>
      <w:r>
        <w:rPr>
          <w:lang w:val="pl-PL"/>
        </w:rPr>
        <w:t xml:space="preserve"> - </w:t>
      </w:r>
      <w:r w:rsidR="00584D9B" w:rsidRPr="00584D9B">
        <w:rPr>
          <w:lang w:val="pl-PL"/>
        </w:rPr>
        <w:t xml:space="preserve">oceny z  prac domowych, odpowiedzi ustnej, referatów, pracy w grupach nie podlegają poprawie, 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 </w:t>
      </w:r>
    </w:p>
    <w:p w:rsidR="00584D9B" w:rsidRPr="00BC30FB" w:rsidRDefault="00584D9B" w:rsidP="00BC30FB">
      <w:pPr>
        <w:jc w:val="center"/>
        <w:rPr>
          <w:b/>
          <w:lang w:val="pl-PL"/>
        </w:rPr>
      </w:pPr>
      <w:r w:rsidRPr="00BC30FB">
        <w:rPr>
          <w:b/>
          <w:lang w:val="pl-PL"/>
        </w:rPr>
        <w:lastRenderedPageBreak/>
        <w:t>VI. Wystawienie oceny semestralnej i k</w:t>
      </w:r>
      <w:r w:rsidR="00E25FC2" w:rsidRPr="00BC30FB">
        <w:rPr>
          <w:b/>
          <w:lang w:val="pl-PL"/>
        </w:rPr>
        <w:t>ońcowej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- na koniec semestru i roku szkolnego nie przewiduje się dodatkowych sprawdzianów zaliczeniowych; </w:t>
      </w:r>
    </w:p>
    <w:p w:rsid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-ocena semestralna i </w:t>
      </w:r>
      <w:proofErr w:type="spellStart"/>
      <w:r w:rsidRPr="00584D9B">
        <w:rPr>
          <w:lang w:val="pl-PL"/>
        </w:rPr>
        <w:t>końcoworoczna</w:t>
      </w:r>
      <w:proofErr w:type="spellEnd"/>
      <w:r w:rsidRPr="00584D9B">
        <w:rPr>
          <w:lang w:val="pl-PL"/>
        </w:rPr>
        <w:t xml:space="preserve"> wynika z wartości średniej ważonej </w:t>
      </w:r>
    </w:p>
    <w:p w:rsidR="00E25FC2" w:rsidRDefault="00E25FC2" w:rsidP="00584D9B">
      <w:pPr>
        <w:rPr>
          <w:lang w:val="pl-PL"/>
        </w:rPr>
      </w:pPr>
      <w:r w:rsidRPr="00E25FC2">
        <w:rPr>
          <w:lang w:val="pl-PL"/>
        </w:rPr>
        <w:t>- uczeń, który otrzymał ocenę niedostateczną w I semestrze, ma obowiązek  zgłosić się do nauczyciela w celu ustalenia terminu i formy zaliczenia semestru;</w:t>
      </w:r>
    </w:p>
    <w:p w:rsidR="007D1B9C" w:rsidRDefault="007D1B9C" w:rsidP="00584D9B">
      <w:pPr>
        <w:rPr>
          <w:lang w:val="pl-PL"/>
        </w:rPr>
      </w:pPr>
      <w:r w:rsidRPr="007D1B9C">
        <w:rPr>
          <w:lang w:val="pl-PL"/>
        </w:rPr>
        <w:t xml:space="preserve">Uczeń może uzyskać odpowiednio dostateczną, dobrą, bardzo dobrą i celującą ocenę klasyfikacyjną śródroczną gdy w I semestrze średnia ważona jego ocen z </w:t>
      </w:r>
      <w:r>
        <w:rPr>
          <w:lang w:val="pl-PL"/>
        </w:rPr>
        <w:t xml:space="preserve">biologii </w:t>
      </w:r>
      <w:r w:rsidRPr="007D1B9C">
        <w:rPr>
          <w:lang w:val="pl-PL"/>
        </w:rPr>
        <w:t xml:space="preserve"> wynosi odpowiednio co najmniej 2,</w:t>
      </w:r>
      <w:r>
        <w:rPr>
          <w:lang w:val="pl-PL"/>
        </w:rPr>
        <w:t>51</w:t>
      </w:r>
      <w:r w:rsidRPr="007D1B9C">
        <w:rPr>
          <w:lang w:val="pl-PL"/>
        </w:rPr>
        <w:t>; 3,</w:t>
      </w:r>
      <w:r>
        <w:rPr>
          <w:lang w:val="pl-PL"/>
        </w:rPr>
        <w:t>51</w:t>
      </w:r>
      <w:r w:rsidRPr="007D1B9C">
        <w:rPr>
          <w:lang w:val="pl-PL"/>
        </w:rPr>
        <w:t>; 4,</w:t>
      </w:r>
      <w:r>
        <w:rPr>
          <w:lang w:val="pl-PL"/>
        </w:rPr>
        <w:t>51</w:t>
      </w:r>
      <w:r w:rsidRPr="007D1B9C">
        <w:rPr>
          <w:lang w:val="pl-PL"/>
        </w:rPr>
        <w:t xml:space="preserve"> i 5,</w:t>
      </w:r>
      <w:r>
        <w:rPr>
          <w:lang w:val="pl-PL"/>
        </w:rPr>
        <w:t>51</w:t>
      </w:r>
      <w:r w:rsidRPr="007D1B9C">
        <w:rPr>
          <w:lang w:val="pl-PL"/>
        </w:rPr>
        <w:t xml:space="preserve">. </w:t>
      </w:r>
    </w:p>
    <w:p w:rsidR="007D1B9C" w:rsidRPr="00584D9B" w:rsidRDefault="007D1B9C" w:rsidP="00584D9B">
      <w:pPr>
        <w:rPr>
          <w:lang w:val="pl-PL"/>
        </w:rPr>
      </w:pPr>
      <w:r w:rsidRPr="007D1B9C">
        <w:rPr>
          <w:lang w:val="pl-PL"/>
        </w:rPr>
        <w:t>Uczeń może uzyskać odpowiednio dostateczną, dobrą, bardzo dobrą i celującą ocenę klasyfikacyjna roczną, gdy średnia ważona ocen cząstkowych z obu semestrów wynosi odpowiednio co najmniej 2,</w:t>
      </w:r>
      <w:r>
        <w:rPr>
          <w:lang w:val="pl-PL"/>
        </w:rPr>
        <w:t>51</w:t>
      </w:r>
      <w:r w:rsidRPr="007D1B9C">
        <w:rPr>
          <w:lang w:val="pl-PL"/>
        </w:rPr>
        <w:t>; 3,</w:t>
      </w:r>
      <w:r>
        <w:rPr>
          <w:lang w:val="pl-PL"/>
        </w:rPr>
        <w:t>51</w:t>
      </w:r>
      <w:r w:rsidRPr="007D1B9C">
        <w:rPr>
          <w:lang w:val="pl-PL"/>
        </w:rPr>
        <w:t>; 4,</w:t>
      </w:r>
      <w:r>
        <w:rPr>
          <w:lang w:val="pl-PL"/>
        </w:rPr>
        <w:t>51</w:t>
      </w:r>
      <w:r w:rsidRPr="007D1B9C">
        <w:rPr>
          <w:lang w:val="pl-PL"/>
        </w:rPr>
        <w:t xml:space="preserve"> i 5,</w:t>
      </w:r>
      <w:r>
        <w:rPr>
          <w:lang w:val="pl-PL"/>
        </w:rPr>
        <w:t>51</w:t>
      </w:r>
      <w:r w:rsidRPr="007D1B9C">
        <w:rPr>
          <w:lang w:val="pl-PL"/>
        </w:rPr>
        <w:t>.</w:t>
      </w:r>
    </w:p>
    <w:p w:rsidR="007D1B9C" w:rsidRDefault="007D1B9C" w:rsidP="00584D9B">
      <w:pPr>
        <w:rPr>
          <w:lang w:val="pl-PL"/>
        </w:rPr>
      </w:pPr>
    </w:p>
    <w:p w:rsidR="007D1B9C" w:rsidRDefault="007D1B9C" w:rsidP="00584D9B">
      <w:pPr>
        <w:rPr>
          <w:lang w:val="pl-PL"/>
        </w:rPr>
      </w:pPr>
    </w:p>
    <w:p w:rsidR="00584D9B" w:rsidRPr="00BC30FB" w:rsidRDefault="00584D9B" w:rsidP="00BC30FB">
      <w:pPr>
        <w:jc w:val="center"/>
        <w:rPr>
          <w:b/>
          <w:lang w:val="pl-PL"/>
        </w:rPr>
      </w:pPr>
      <w:r w:rsidRPr="00BC30FB">
        <w:rPr>
          <w:b/>
          <w:lang w:val="pl-PL"/>
        </w:rPr>
        <w:t>VII. Dodatkowe ustalenia dotyczące oceniania: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- po dłuższej nieobecności w szkole (powyżej 1 tygodnia) uczeń ma prawo nie być oceniany przez 2 kolejne lekcje (nie dotyczy prac klasowych); </w:t>
      </w:r>
    </w:p>
    <w:p w:rsidR="00BC30FB" w:rsidRDefault="00584D9B" w:rsidP="00584D9B">
      <w:pPr>
        <w:rPr>
          <w:lang w:val="pl-PL"/>
        </w:rPr>
      </w:pPr>
      <w:r w:rsidRPr="00584D9B">
        <w:rPr>
          <w:lang w:val="pl-PL"/>
        </w:rPr>
        <w:t xml:space="preserve">- uczeń </w:t>
      </w:r>
      <w:r w:rsidR="00BC30FB">
        <w:rPr>
          <w:lang w:val="pl-PL"/>
        </w:rPr>
        <w:t xml:space="preserve">ma prawo do zgłoszenia dwa razy (w przypadku co najmniej 2 godz. biologii w tygodniu) lub raz    ( w przypadku 1 godziny biologii w tygodniu) </w:t>
      </w:r>
      <w:r w:rsidRPr="00584D9B">
        <w:rPr>
          <w:lang w:val="pl-PL"/>
        </w:rPr>
        <w:t>w semestrze nieprzygotowania się do lekcji; przez nieprzygotowanie się do lekcji rozumiemy: brak pracy domowej, niegotowość do odpowiedzi, bra</w:t>
      </w:r>
      <w:r w:rsidR="00BC30FB">
        <w:rPr>
          <w:lang w:val="pl-PL"/>
        </w:rPr>
        <w:t>k pomocy potrzebnych do lekcji</w:t>
      </w:r>
    </w:p>
    <w:p w:rsidR="00584D9B" w:rsidRPr="00584D9B" w:rsidRDefault="00BC30FB" w:rsidP="00584D9B">
      <w:pPr>
        <w:rPr>
          <w:lang w:val="pl-PL"/>
        </w:rPr>
      </w:pPr>
      <w:r>
        <w:rPr>
          <w:lang w:val="pl-PL"/>
        </w:rPr>
        <w:t xml:space="preserve">- </w:t>
      </w:r>
      <w:r w:rsidR="00584D9B" w:rsidRPr="00584D9B">
        <w:rPr>
          <w:lang w:val="pl-PL"/>
        </w:rPr>
        <w:t xml:space="preserve">nieprzygotowanie do lekcji uczeń zgłasza na początku zajęć lekcyjnych;  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- uczniowie wykazujący uzdolnienia w dziedzinie biologii mogą uczestniczyć w różnych formach zajęciach pozalekcyjnych- konsultacje dla uczniów zdolnych, zaangażowanie i osiągnięcia ucznia mają pływ na ocenianie semestralne lub </w:t>
      </w:r>
      <w:proofErr w:type="spellStart"/>
      <w:r w:rsidRPr="00584D9B">
        <w:rPr>
          <w:lang w:val="pl-PL"/>
        </w:rPr>
        <w:t>końcoworoczne</w:t>
      </w:r>
      <w:proofErr w:type="spellEnd"/>
      <w:r w:rsidRPr="00584D9B">
        <w:rPr>
          <w:lang w:val="pl-PL"/>
        </w:rPr>
        <w:t xml:space="preserve">. </w:t>
      </w:r>
    </w:p>
    <w:p w:rsidR="00584D9B" w:rsidRPr="00BC30FB" w:rsidRDefault="00584D9B" w:rsidP="00BC30FB">
      <w:pPr>
        <w:jc w:val="center"/>
        <w:rPr>
          <w:b/>
          <w:lang w:val="pl-PL"/>
        </w:rPr>
      </w:pPr>
      <w:r w:rsidRPr="00BC30FB">
        <w:rPr>
          <w:b/>
          <w:lang w:val="pl-PL"/>
        </w:rPr>
        <w:t>VIII. Sposoby informowania uczniów.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Na pierwszej godzinie lekcyjnej uczniowie są zapoznawani z </w:t>
      </w:r>
      <w:r w:rsidR="00BC30FB">
        <w:rPr>
          <w:lang w:val="pl-PL"/>
        </w:rPr>
        <w:t>Przedmiotowym Systemem Oceniania</w:t>
      </w:r>
      <w:r w:rsidRPr="00584D9B">
        <w:rPr>
          <w:lang w:val="pl-PL"/>
        </w:rPr>
        <w:t>. Wymagania na poszczególne oceny są udostępniane wszystkim uczniom. Wszystkie oceny oparte o opracowane kryteria są jawne zarówno dla ucznia jak i jego rodziców i wpisane do dziennika elektronicznego.</w:t>
      </w:r>
    </w:p>
    <w:p w:rsidR="00584D9B" w:rsidRPr="00D71F39" w:rsidRDefault="00584D9B" w:rsidP="00D71F39">
      <w:pPr>
        <w:jc w:val="center"/>
        <w:rPr>
          <w:b/>
          <w:lang w:val="pl-PL"/>
        </w:rPr>
      </w:pPr>
      <w:r w:rsidRPr="00D71F39">
        <w:rPr>
          <w:b/>
          <w:lang w:val="pl-PL"/>
        </w:rPr>
        <w:t>IX. Sposoby informowania rodziców/prawnych opiekunów.</w:t>
      </w:r>
    </w:p>
    <w:p w:rsidR="00584D9B" w:rsidRPr="00584D9B" w:rsidRDefault="00E70AC9" w:rsidP="00584D9B">
      <w:pPr>
        <w:rPr>
          <w:lang w:val="pl-PL"/>
        </w:rPr>
      </w:pPr>
      <w:r>
        <w:rPr>
          <w:lang w:val="pl-PL"/>
        </w:rPr>
        <w:t xml:space="preserve">Rodzice informowani są o ocenach cząstkowych </w:t>
      </w:r>
      <w:r w:rsidR="00584D9B" w:rsidRPr="00584D9B">
        <w:rPr>
          <w:lang w:val="pl-PL"/>
        </w:rPr>
        <w:t>poprzez w</w:t>
      </w:r>
      <w:r>
        <w:rPr>
          <w:lang w:val="pl-PL"/>
        </w:rPr>
        <w:t>pisy w dzienniku elektronicznym oraz</w:t>
      </w:r>
      <w:r w:rsidR="00584D9B" w:rsidRPr="00584D9B">
        <w:rPr>
          <w:lang w:val="pl-PL"/>
        </w:rPr>
        <w:t xml:space="preserve"> na zebraniach rodzic</w:t>
      </w:r>
      <w:r>
        <w:rPr>
          <w:lang w:val="pl-PL"/>
        </w:rPr>
        <w:t>ów</w:t>
      </w:r>
      <w:r w:rsidR="00584D9B" w:rsidRPr="00584D9B">
        <w:rPr>
          <w:lang w:val="pl-PL"/>
        </w:rPr>
        <w:t xml:space="preserve"> lub w czasie indywidualnych spotkań. Na </w:t>
      </w:r>
      <w:r w:rsidR="00D71F39">
        <w:rPr>
          <w:lang w:val="pl-PL"/>
        </w:rPr>
        <w:t>dwa</w:t>
      </w:r>
      <w:r w:rsidR="00584D9B" w:rsidRPr="00584D9B">
        <w:rPr>
          <w:lang w:val="pl-PL"/>
        </w:rPr>
        <w:t xml:space="preserve"> tygodnie przed rocznym klasyfikacyjnym posiedzeniem rady pedagogicznej nauczyciel informuje w formie ustnej ucznia i za jego pośrednictwem rodziców o przewidywanej dla niego ocenie klasyfi</w:t>
      </w:r>
      <w:r>
        <w:rPr>
          <w:lang w:val="pl-PL"/>
        </w:rPr>
        <w:t>kacyjnej</w:t>
      </w:r>
      <w:r w:rsidR="00584D9B" w:rsidRPr="00584D9B">
        <w:rPr>
          <w:lang w:val="pl-PL"/>
        </w:rPr>
        <w:t xml:space="preserve">. Na miesiąc przed klasyfikacją (semestralną lub </w:t>
      </w:r>
      <w:proofErr w:type="spellStart"/>
      <w:r w:rsidR="00584D9B" w:rsidRPr="00584D9B">
        <w:rPr>
          <w:lang w:val="pl-PL"/>
        </w:rPr>
        <w:t>końcoworoczną</w:t>
      </w:r>
      <w:proofErr w:type="spellEnd"/>
      <w:r w:rsidR="00584D9B" w:rsidRPr="00584D9B">
        <w:rPr>
          <w:lang w:val="pl-PL"/>
        </w:rPr>
        <w:t xml:space="preserve">) uczniowie i ich rodzice oraz wychowawca klasy jest informowany o zagrożeniu oceną niedostateczną i możliwościami jej poprawy. </w:t>
      </w:r>
    </w:p>
    <w:p w:rsidR="00584D9B" w:rsidRPr="00D71F39" w:rsidRDefault="00584D9B" w:rsidP="00D71F39">
      <w:pPr>
        <w:jc w:val="center"/>
        <w:rPr>
          <w:b/>
          <w:lang w:val="pl-PL"/>
        </w:rPr>
      </w:pPr>
      <w:r w:rsidRPr="00D71F39">
        <w:rPr>
          <w:b/>
          <w:lang w:val="pl-PL"/>
        </w:rPr>
        <w:lastRenderedPageBreak/>
        <w:t>X. Uczeń o specjalnych potrzebach edukacyjnych.</w:t>
      </w:r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>Ocenianie ucznia o specjalnych potrzebach edukacyjnych dostosowane jest do jego indywidualnych możliwości</w:t>
      </w:r>
      <w:r w:rsidR="00E70AC9">
        <w:rPr>
          <w:lang w:val="pl-PL"/>
        </w:rPr>
        <w:t xml:space="preserve"> na podstawie opinii lub orzeczenia z poradni psychologiczno- pedagogicznej</w:t>
      </w:r>
      <w:r w:rsidRPr="00584D9B">
        <w:rPr>
          <w:lang w:val="pl-PL"/>
        </w:rPr>
        <w:t xml:space="preserve">. Uwzględnia ono zalecenia </w:t>
      </w:r>
      <w:r w:rsidR="00E70AC9">
        <w:rPr>
          <w:lang w:val="pl-PL"/>
        </w:rPr>
        <w:t>poradni i zaangażowanie ucznia oraz jego postępy w nauce.</w:t>
      </w:r>
      <w:bookmarkStart w:id="0" w:name="_GoBack"/>
      <w:bookmarkEnd w:id="0"/>
    </w:p>
    <w:p w:rsidR="00584D9B" w:rsidRPr="00584D9B" w:rsidRDefault="00584D9B" w:rsidP="00584D9B">
      <w:pPr>
        <w:rPr>
          <w:lang w:val="pl-PL"/>
        </w:rPr>
      </w:pPr>
      <w:r w:rsidRPr="00584D9B">
        <w:rPr>
          <w:lang w:val="pl-PL"/>
        </w:rPr>
        <w:t xml:space="preserve"> </w:t>
      </w:r>
    </w:p>
    <w:p w:rsidR="00584D9B" w:rsidRPr="00584D9B" w:rsidRDefault="00584D9B">
      <w:pPr>
        <w:rPr>
          <w:lang w:val="pl-PL"/>
        </w:rPr>
      </w:pPr>
    </w:p>
    <w:sectPr w:rsidR="00584D9B" w:rsidRPr="00584D9B" w:rsidSect="004574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umanist521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Schoolbook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D9"/>
    <w:multiLevelType w:val="hybridMultilevel"/>
    <w:tmpl w:val="C4EAE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50C0"/>
    <w:multiLevelType w:val="hybridMultilevel"/>
    <w:tmpl w:val="F1C47D68"/>
    <w:lvl w:ilvl="0" w:tplc="17B6E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611BC"/>
    <w:multiLevelType w:val="hybridMultilevel"/>
    <w:tmpl w:val="A4B6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compat/>
  <w:rsids>
    <w:rsidRoot w:val="003F7926"/>
    <w:rsid w:val="00061491"/>
    <w:rsid w:val="0016756F"/>
    <w:rsid w:val="00305867"/>
    <w:rsid w:val="003F7926"/>
    <w:rsid w:val="00423659"/>
    <w:rsid w:val="0045748D"/>
    <w:rsid w:val="00493EB6"/>
    <w:rsid w:val="00497CED"/>
    <w:rsid w:val="00584D9B"/>
    <w:rsid w:val="007C16EC"/>
    <w:rsid w:val="007D1B9C"/>
    <w:rsid w:val="00841F0D"/>
    <w:rsid w:val="008E2F27"/>
    <w:rsid w:val="009010D5"/>
    <w:rsid w:val="00904901"/>
    <w:rsid w:val="00BC30FB"/>
    <w:rsid w:val="00BE51D6"/>
    <w:rsid w:val="00D71F39"/>
    <w:rsid w:val="00E25FC2"/>
    <w:rsid w:val="00E70AC9"/>
    <w:rsid w:val="00F8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F0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97CED"/>
    <w:pPr>
      <w:spacing w:after="120" w:line="276" w:lineRule="auto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7CED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2180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Halina</cp:lastModifiedBy>
  <cp:revision>2</cp:revision>
  <dcterms:created xsi:type="dcterms:W3CDTF">2020-09-03T15:58:00Z</dcterms:created>
  <dcterms:modified xsi:type="dcterms:W3CDTF">2020-09-03T15:58:00Z</dcterms:modified>
</cp:coreProperties>
</file>