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5BC" w:rsidRPr="00512C04" w:rsidRDefault="008975BC" w:rsidP="008975BC">
      <w:pPr>
        <w:spacing w:after="0" w:line="480" w:lineRule="auto"/>
        <w:ind w:left="436" w:hanging="436"/>
        <w:rPr>
          <w:rFonts w:ascii="Times New Roman" w:hAnsi="Times New Roman" w:cs="Times New Roman"/>
          <w:b/>
        </w:rPr>
      </w:pPr>
      <w:r w:rsidRPr="00512C04">
        <w:rPr>
          <w:rFonts w:ascii="Times New Roman" w:hAnsi="Times New Roman" w:cs="Times New Roman"/>
          <w:b/>
        </w:rPr>
        <w:t>Terminy, okresy i przerwy</w:t>
      </w:r>
    </w:p>
    <w:p w:rsidR="008975BC" w:rsidRPr="0047365F" w:rsidRDefault="008975BC" w:rsidP="008975B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5E3276">
        <w:rPr>
          <w:rFonts w:ascii="Times New Roman" w:hAnsi="Times New Roman" w:cs="Times New Roman"/>
        </w:rPr>
        <w:t>)  Okresy nauki:</w:t>
      </w:r>
    </w:p>
    <w:tbl>
      <w:tblPr>
        <w:tblpPr w:leftFromText="142" w:rightFromText="142" w:vertAnchor="text" w:horzAnchor="margin" w:tblpX="60" w:tblpY="1"/>
        <w:tblOverlap w:val="never"/>
        <w:tblW w:w="3643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6"/>
        <w:gridCol w:w="4837"/>
      </w:tblGrid>
      <w:tr w:rsidR="008975BC" w:rsidRPr="00D471B5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AA7B33" w:rsidRDefault="008975BC" w:rsidP="00FD7DA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7B33">
              <w:rPr>
                <w:rFonts w:ascii="Times New Roman" w:eastAsia="Times New Roman" w:hAnsi="Times New Roman" w:cs="Times New Roman"/>
                <w:bCs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półrocze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AA7B33" w:rsidRDefault="008975BC" w:rsidP="00FD7DAF">
            <w:pPr>
              <w:spacing w:after="0" w:line="120" w:lineRule="atLeast"/>
              <w:rPr>
                <w:rFonts w:ascii="Times New Roman" w:eastAsia="Times New Roman" w:hAnsi="Times New Roman" w:cs="Times New Roman"/>
              </w:rPr>
            </w:pPr>
            <w:r w:rsidRPr="00AA7B33">
              <w:rPr>
                <w:rFonts w:ascii="Times New Roman" w:eastAsia="Times New Roman" w:hAnsi="Times New Roman" w:cs="Times New Roman"/>
              </w:rPr>
              <w:t>01.09.202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AA7B33">
              <w:rPr>
                <w:rFonts w:ascii="Times New Roman" w:eastAsia="Times New Roman" w:hAnsi="Times New Roman" w:cs="Times New Roman"/>
              </w:rPr>
              <w:t xml:space="preserve"> –</w:t>
            </w:r>
            <w:r w:rsidRPr="00542986">
              <w:rPr>
                <w:rFonts w:ascii="Times New Roman" w:eastAsia="Times New Roman" w:hAnsi="Times New Roman" w:cs="Times New Roman"/>
              </w:rPr>
              <w:t>22.01.2027</w:t>
            </w:r>
          </w:p>
        </w:tc>
      </w:tr>
      <w:tr w:rsidR="008975BC" w:rsidRPr="00D471B5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AA7B33" w:rsidRDefault="008975BC" w:rsidP="00FD7DAF">
            <w:pPr>
              <w:spacing w:after="0" w:line="180" w:lineRule="atLeast"/>
              <w:rPr>
                <w:rFonts w:ascii="Times New Roman" w:eastAsia="Times New Roman" w:hAnsi="Times New Roman" w:cs="Times New Roman"/>
              </w:rPr>
            </w:pPr>
            <w:r w:rsidRPr="00AA7B33">
              <w:rPr>
                <w:rFonts w:ascii="Times New Roman" w:eastAsia="Times New Roman" w:hAnsi="Times New Roman" w:cs="Times New Roman"/>
                <w:bCs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półrocze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AA7B33" w:rsidRDefault="008975BC" w:rsidP="00FD7DAF">
            <w:pPr>
              <w:spacing w:after="0"/>
              <w:rPr>
                <w:rFonts w:ascii="Times New Roman" w:hAnsi="Times New Roman" w:cs="Times New Roman"/>
              </w:rPr>
            </w:pPr>
            <w:r w:rsidRPr="0054298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54298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542986">
              <w:rPr>
                <w:rFonts w:ascii="Times New Roman" w:hAnsi="Times New Roman" w:cs="Times New Roman"/>
              </w:rPr>
              <w:t>.2027</w:t>
            </w:r>
            <w:r w:rsidRPr="00AA7B33">
              <w:rPr>
                <w:rFonts w:ascii="Times New Roman" w:eastAsia="Times New Roman" w:hAnsi="Times New Roman" w:cs="Times New Roman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</w:rPr>
              <w:t>25</w:t>
            </w:r>
            <w:r w:rsidRPr="00AA7B33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8975BC" w:rsidRPr="00D471B5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AA7B33" w:rsidRDefault="008975BC" w:rsidP="00FD7DAF">
            <w:pPr>
              <w:spacing w:after="0" w:line="120" w:lineRule="atLeast"/>
              <w:ind w:right="223"/>
              <w:rPr>
                <w:rFonts w:ascii="Times New Roman" w:eastAsia="Times New Roman" w:hAnsi="Times New Roman" w:cs="Times New Roman"/>
              </w:rPr>
            </w:pPr>
            <w:r w:rsidRPr="00AA7B33">
              <w:rPr>
                <w:rFonts w:ascii="Times New Roman" w:hAnsi="Times New Roman" w:cs="Times New Roman"/>
              </w:rPr>
              <w:t>Klasy 4: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AA7B33" w:rsidRDefault="008975BC" w:rsidP="00FD7DA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AA7B3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AA7B3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AA7B33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</w:rPr>
              <w:t>30</w:t>
            </w:r>
            <w:r w:rsidRPr="00AA7B33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8975BC" w:rsidRPr="0047365F" w:rsidRDefault="008975BC" w:rsidP="008975BC">
      <w:pPr>
        <w:pStyle w:val="Akapitzlist"/>
        <w:ind w:left="654"/>
        <w:rPr>
          <w:rFonts w:ascii="Times New Roman" w:hAnsi="Times New Roman" w:cs="Times New Roman"/>
        </w:rPr>
      </w:pPr>
    </w:p>
    <w:p w:rsidR="008975BC" w:rsidRPr="0047365F" w:rsidRDefault="008975BC" w:rsidP="008975BC">
      <w:pPr>
        <w:pStyle w:val="Akapitzlist"/>
        <w:ind w:left="654"/>
        <w:rPr>
          <w:rFonts w:ascii="Times New Roman" w:hAnsi="Times New Roman" w:cs="Times New Roman"/>
        </w:rPr>
      </w:pPr>
    </w:p>
    <w:p w:rsidR="008975BC" w:rsidRPr="0047365F" w:rsidRDefault="008975BC" w:rsidP="008975B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Pr="00C0774F" w:rsidRDefault="008975BC" w:rsidP="008975B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47365F">
        <w:rPr>
          <w:rFonts w:ascii="Times New Roman" w:hAnsi="Times New Roman" w:cs="Times New Roman"/>
        </w:rPr>
        <w:t>) Ferie i przerwy świąteczne:</w:t>
      </w:r>
    </w:p>
    <w:tbl>
      <w:tblPr>
        <w:tblpPr w:leftFromText="142" w:rightFromText="142" w:vertAnchor="text" w:horzAnchor="margin" w:tblpX="60" w:tblpY="1"/>
        <w:tblOverlap w:val="never"/>
        <w:tblW w:w="3643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6"/>
        <w:gridCol w:w="4837"/>
      </w:tblGrid>
      <w:tr w:rsidR="008975BC" w:rsidRPr="0039570C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Default="008975BC" w:rsidP="008975BC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B21AB">
              <w:rPr>
                <w:rFonts w:ascii="Times New Roman" w:eastAsia="Times New Roman" w:hAnsi="Times New Roman" w:cs="Times New Roman"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.12.202</w:t>
            </w:r>
            <w:r>
              <w:rPr>
                <w:rFonts w:ascii="Times New Roman" w:eastAsia="Times New Roman" w:hAnsi="Times New Roman" w:cs="Times New Roman"/>
                <w:bCs/>
              </w:rPr>
              <w:t>6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 xml:space="preserve"> –</w:t>
            </w:r>
          </w:p>
          <w:p w:rsidR="008975BC" w:rsidRPr="00394A5B" w:rsidRDefault="008975BC" w:rsidP="0089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</w:rPr>
              <w:t>31.12.202</w:t>
            </w:r>
            <w:r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120" w:lineRule="atLeast"/>
              <w:rPr>
                <w:rFonts w:ascii="Times New Roman" w:eastAsia="Times New Roman" w:hAnsi="Times New Roman" w:cs="Times New Roman"/>
                <w:highlight w:val="yellow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</w:rPr>
              <w:t xml:space="preserve">Zimowa przerwa świąteczna </w:t>
            </w:r>
          </w:p>
        </w:tc>
      </w:tr>
      <w:tr w:rsidR="008975BC" w:rsidRPr="0039570C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8975BC">
            <w:pPr>
              <w:spacing w:after="0" w:line="180" w:lineRule="atLeast"/>
              <w:ind w:firstLine="284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.02.202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7 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28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.02.202</w:t>
            </w:r>
            <w:r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180" w:lineRule="atLeast"/>
              <w:rPr>
                <w:rFonts w:ascii="Times New Roman" w:eastAsia="Times New Roman" w:hAnsi="Times New Roman" w:cs="Times New Roman"/>
                <w:highlight w:val="yellow"/>
              </w:rPr>
            </w:pPr>
            <w:r w:rsidRPr="009B21AB">
              <w:rPr>
                <w:rFonts w:ascii="Times New Roman" w:eastAsia="Times New Roman" w:hAnsi="Times New Roman" w:cs="Times New Roman"/>
              </w:rPr>
              <w:t>Ferie zimowe</w:t>
            </w:r>
          </w:p>
        </w:tc>
      </w:tr>
      <w:tr w:rsidR="008975BC" w:rsidRPr="0039570C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8975BC">
            <w:pPr>
              <w:spacing w:after="0" w:line="120" w:lineRule="atLeast"/>
              <w:ind w:firstLine="284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25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</w:rPr>
              <w:t>7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Cs/>
              </w:rPr>
              <w:t>30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</w:rPr>
              <w:t>3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120" w:lineRule="atLeast"/>
              <w:rPr>
                <w:rFonts w:ascii="Times New Roman" w:eastAsia="Times New Roman" w:hAnsi="Times New Roman" w:cs="Times New Roman"/>
                <w:highlight w:val="yellow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</w:rPr>
              <w:t>Wiosenna przerwa świąteczna</w:t>
            </w:r>
          </w:p>
        </w:tc>
      </w:tr>
      <w:tr w:rsidR="008975BC" w:rsidRPr="0039570C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8975BC">
            <w:pPr>
              <w:spacing w:after="0" w:line="120" w:lineRule="atLeast"/>
              <w:ind w:firstLine="284"/>
              <w:jc w:val="center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</w:rPr>
              <w:t>8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.06.202</w:t>
            </w:r>
            <w:r>
              <w:rPr>
                <w:rFonts w:ascii="Times New Roman" w:eastAsia="Times New Roman" w:hAnsi="Times New Roman" w:cs="Times New Roman"/>
                <w:bCs/>
              </w:rPr>
              <w:t>7</w:t>
            </w:r>
            <w:r w:rsidRPr="009B21AB">
              <w:rPr>
                <w:rFonts w:ascii="Times New Roman" w:eastAsia="Times New Roman" w:hAnsi="Times New Roman" w:cs="Times New Roman"/>
                <w:bCs/>
              </w:rPr>
              <w:t>– 31.08.202</w:t>
            </w:r>
            <w:r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120" w:lineRule="atLeast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</w:rPr>
              <w:t xml:space="preserve">Ferie letnie </w:t>
            </w:r>
          </w:p>
        </w:tc>
      </w:tr>
    </w:tbl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654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0"/>
        <w:rPr>
          <w:rFonts w:ascii="Times New Roman" w:hAnsi="Times New Roman" w:cs="Times New Roman"/>
        </w:rPr>
      </w:pPr>
    </w:p>
    <w:p w:rsidR="008975BC" w:rsidRDefault="008975BC" w:rsidP="008975BC">
      <w:pPr>
        <w:pStyle w:val="Akapitzlist"/>
        <w:spacing w:after="0" w:line="360" w:lineRule="auto"/>
        <w:ind w:left="0"/>
        <w:rPr>
          <w:rFonts w:ascii="Times New Roman" w:hAnsi="Times New Roman" w:cs="Times New Roman"/>
        </w:rPr>
      </w:pPr>
    </w:p>
    <w:p w:rsidR="008975BC" w:rsidRPr="0047365F" w:rsidRDefault="008975BC" w:rsidP="008975BC">
      <w:pPr>
        <w:pStyle w:val="Akapitzlist"/>
        <w:spacing w:after="0" w:line="360" w:lineRule="auto"/>
        <w:ind w:left="0"/>
        <w:rPr>
          <w:rFonts w:ascii="Times New Roman" w:hAnsi="Times New Roman" w:cs="Times New Roman"/>
        </w:rPr>
      </w:pPr>
      <w:r w:rsidRPr="008E1CEB">
        <w:rPr>
          <w:rFonts w:ascii="Times New Roman" w:hAnsi="Times New Roman" w:cs="Times New Roman"/>
        </w:rPr>
        <w:t>3</w:t>
      </w:r>
      <w:r w:rsidRPr="00E7336B">
        <w:rPr>
          <w:rFonts w:ascii="Times New Roman" w:hAnsi="Times New Roman" w:cs="Times New Roman"/>
        </w:rPr>
        <w:t>) Terminy egzaminów maturalnych</w:t>
      </w:r>
    </w:p>
    <w:tbl>
      <w:tblPr>
        <w:tblpPr w:leftFromText="142" w:rightFromText="142" w:vertAnchor="text" w:horzAnchor="margin" w:tblpX="60" w:tblpY="1"/>
        <w:tblOverlap w:val="never"/>
        <w:tblW w:w="3643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6"/>
        <w:gridCol w:w="4837"/>
      </w:tblGrid>
      <w:tr w:rsidR="008975BC" w:rsidRPr="007047DC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5C2C68">
              <w:rPr>
                <w:rFonts w:ascii="Times New Roman" w:eastAsia="Times New Roman" w:hAnsi="Times New Roman" w:cs="Times New Roman"/>
                <w:bCs/>
              </w:rPr>
              <w:t>Część pisemna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120" w:lineRule="atLeast"/>
              <w:rPr>
                <w:rFonts w:ascii="Times New Roman" w:eastAsia="Times New Roman" w:hAnsi="Times New Roman" w:cs="Times New Roman"/>
                <w:highlight w:val="yellow"/>
              </w:rPr>
            </w:pPr>
            <w:r w:rsidRPr="004D167D">
              <w:rPr>
                <w:rFonts w:ascii="Times New Roman" w:hAnsi="Times New Roman" w:cs="Times New Roman"/>
              </w:rPr>
              <w:t>04.05.202</w:t>
            </w:r>
            <w:r>
              <w:rPr>
                <w:rFonts w:ascii="Times New Roman" w:hAnsi="Times New Roman" w:cs="Times New Roman"/>
              </w:rPr>
              <w:t>7</w:t>
            </w:r>
            <w:r w:rsidRPr="004D167D">
              <w:rPr>
                <w:rFonts w:ascii="Times New Roman" w:hAnsi="Times New Roman" w:cs="Times New Roman"/>
              </w:rPr>
              <w:t xml:space="preserve"> – </w:t>
            </w:r>
            <w:r w:rsidRPr="00BB6201">
              <w:rPr>
                <w:rFonts w:ascii="Times New Roman" w:hAnsi="Times New Roman" w:cs="Times New Roman"/>
              </w:rPr>
              <w:t>24.05.2027</w:t>
            </w:r>
          </w:p>
        </w:tc>
      </w:tr>
      <w:tr w:rsidR="008975BC" w:rsidRPr="007047DC" w:rsidTr="00FD7DAF">
        <w:trPr>
          <w:trHeight w:val="288"/>
        </w:trPr>
        <w:tc>
          <w:tcPr>
            <w:tcW w:w="261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394A5B" w:rsidRDefault="008975BC" w:rsidP="00FD7DAF">
            <w:pPr>
              <w:spacing w:after="0" w:line="180" w:lineRule="atLeast"/>
              <w:rPr>
                <w:rFonts w:ascii="Times New Roman" w:eastAsia="Times New Roman" w:hAnsi="Times New Roman" w:cs="Times New Roman"/>
                <w:highlight w:val="yellow"/>
              </w:rPr>
            </w:pPr>
            <w:r w:rsidRPr="004D167D">
              <w:rPr>
                <w:rFonts w:ascii="Times New Roman" w:eastAsia="Times New Roman" w:hAnsi="Times New Roman" w:cs="Times New Roman"/>
                <w:bCs/>
              </w:rPr>
              <w:t>Część ustna</w:t>
            </w:r>
          </w:p>
        </w:tc>
        <w:tc>
          <w:tcPr>
            <w:tcW w:w="4394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975BC" w:rsidRPr="00BB6201" w:rsidRDefault="008975BC" w:rsidP="00FD7DAF">
            <w:pPr>
              <w:spacing w:after="0"/>
              <w:rPr>
                <w:rFonts w:ascii="Times New Roman" w:hAnsi="Times New Roman" w:cs="Times New Roman"/>
              </w:rPr>
            </w:pPr>
            <w:r w:rsidRPr="00BB6201">
              <w:rPr>
                <w:rFonts w:ascii="Times New Roman" w:hAnsi="Times New Roman" w:cs="Times New Roman"/>
              </w:rPr>
              <w:t xml:space="preserve">06.05.2027 – 31.05.2027 </w:t>
            </w:r>
          </w:p>
          <w:p w:rsidR="008975BC" w:rsidRPr="00394A5B" w:rsidRDefault="008975BC" w:rsidP="00FD7DAF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8975BC" w:rsidRPr="0047365F" w:rsidRDefault="008975BC" w:rsidP="008975BC">
      <w:pPr>
        <w:pStyle w:val="Akapitzlist"/>
        <w:ind w:left="654"/>
        <w:rPr>
          <w:rFonts w:ascii="Times New Roman" w:hAnsi="Times New Roman" w:cs="Times New Roman"/>
          <w:b/>
        </w:rPr>
      </w:pPr>
    </w:p>
    <w:p w:rsidR="008975BC" w:rsidRPr="0047365F" w:rsidRDefault="008975BC" w:rsidP="008975BC">
      <w:pPr>
        <w:pStyle w:val="Akapitzlist"/>
        <w:ind w:left="654"/>
        <w:rPr>
          <w:rFonts w:ascii="Times New Roman" w:eastAsia="Times New Roman" w:hAnsi="Times New Roman" w:cs="Times New Roman"/>
          <w:b/>
        </w:rPr>
      </w:pPr>
    </w:p>
    <w:p w:rsidR="008975BC" w:rsidRPr="0047365F" w:rsidRDefault="008975BC" w:rsidP="008975BC">
      <w:pPr>
        <w:pStyle w:val="Akapitzlist"/>
        <w:ind w:left="654"/>
        <w:rPr>
          <w:rFonts w:ascii="Times New Roman" w:eastAsia="Times New Roman" w:hAnsi="Times New Roman" w:cs="Times New Roman"/>
          <w:b/>
        </w:rPr>
      </w:pPr>
    </w:p>
    <w:p w:rsidR="008975BC" w:rsidRDefault="008975BC" w:rsidP="008975BC">
      <w:pPr>
        <w:rPr>
          <w:rFonts w:ascii="Times New Roman" w:hAnsi="Times New Roman" w:cs="Times New Roman"/>
          <w:b/>
        </w:rPr>
      </w:pPr>
    </w:p>
    <w:p w:rsidR="008975BC" w:rsidRPr="0047365F" w:rsidRDefault="008975BC" w:rsidP="008975BC">
      <w:pPr>
        <w:rPr>
          <w:rFonts w:ascii="Times New Roman" w:hAnsi="Times New Roman" w:cs="Times New Roman"/>
          <w:b/>
        </w:rPr>
      </w:pPr>
      <w:r w:rsidRPr="009C7006">
        <w:rPr>
          <w:rFonts w:ascii="Times New Roman" w:hAnsi="Times New Roman" w:cs="Times New Roman"/>
          <w:b/>
        </w:rPr>
        <w:t>Dni wolne od zajęć i pracy</w:t>
      </w:r>
      <w:r>
        <w:rPr>
          <w:rFonts w:ascii="Times New Roman" w:hAnsi="Times New Roman" w:cs="Times New Roman"/>
          <w:b/>
        </w:rPr>
        <w:t xml:space="preserve"> lub wolne od zajęć dydaktycznych</w:t>
      </w:r>
      <w:r w:rsidRPr="009C7006">
        <w:rPr>
          <w:rFonts w:ascii="Times New Roman" w:hAnsi="Times New Roman" w:cs="Times New Roman"/>
          <w:b/>
        </w:rPr>
        <w:t xml:space="preserve"> w roku szkolnym 202</w:t>
      </w:r>
      <w:r>
        <w:rPr>
          <w:rFonts w:ascii="Times New Roman" w:hAnsi="Times New Roman" w:cs="Times New Roman"/>
          <w:b/>
        </w:rPr>
        <w:t>6</w:t>
      </w:r>
      <w:r w:rsidRPr="009C7006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7</w:t>
      </w:r>
    </w:p>
    <w:tbl>
      <w:tblPr>
        <w:tblStyle w:val="Tabela-Siatka"/>
        <w:tblW w:w="9274" w:type="dxa"/>
        <w:tblInd w:w="108" w:type="dxa"/>
        <w:tblLook w:val="04A0"/>
      </w:tblPr>
      <w:tblGrid>
        <w:gridCol w:w="2297"/>
        <w:gridCol w:w="1493"/>
        <w:gridCol w:w="2171"/>
        <w:gridCol w:w="1662"/>
        <w:gridCol w:w="1651"/>
      </w:tblGrid>
      <w:tr w:rsidR="008975BC" w:rsidRPr="008975BC" w:rsidTr="008975BC">
        <w:trPr>
          <w:trHeight w:val="721"/>
        </w:trPr>
        <w:tc>
          <w:tcPr>
            <w:tcW w:w="3790" w:type="dxa"/>
            <w:gridSpan w:val="2"/>
            <w:shd w:val="clear" w:color="auto" w:fill="F2F2F2" w:themeFill="background1" w:themeFillShade="F2"/>
          </w:tcPr>
          <w:p w:rsidR="008975BC" w:rsidRPr="008975BC" w:rsidRDefault="008975BC" w:rsidP="008975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sz w:val="18"/>
                <w:szCs w:val="18"/>
              </w:rPr>
              <w:t>Dni ustawowo wolne od pracy i zajęć dydaktycznych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sz w:val="18"/>
                <w:szCs w:val="18"/>
              </w:rPr>
              <w:t>Dni ustawowo wolne tylko od  zajęć dydaktycznych</w:t>
            </w:r>
          </w:p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3" w:type="dxa"/>
            <w:gridSpan w:val="2"/>
            <w:shd w:val="clear" w:color="auto" w:fill="F2F2F2" w:themeFill="background1" w:themeFillShade="F2"/>
          </w:tcPr>
          <w:p w:rsidR="008975BC" w:rsidRPr="008975BC" w:rsidRDefault="008975BC" w:rsidP="008975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sz w:val="18"/>
                <w:szCs w:val="18"/>
              </w:rPr>
              <w:t>Dodatkowe dni wolne od zajęć dydaktyczno-wychowawczych</w:t>
            </w:r>
          </w:p>
        </w:tc>
      </w:tr>
      <w:tr w:rsidR="008975BC" w:rsidRPr="008975BC" w:rsidTr="008975BC">
        <w:trPr>
          <w:trHeight w:val="1070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11.11.2026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(środa)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Święto Niepodległości</w:t>
            </w:r>
          </w:p>
        </w:tc>
        <w:tc>
          <w:tcPr>
            <w:tcW w:w="2171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14.10.2026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(środa)</w:t>
            </w:r>
          </w:p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Dzień Komisji Edukacji Narodowej</w:t>
            </w:r>
          </w:p>
        </w:tc>
        <w:tc>
          <w:tcPr>
            <w:tcW w:w="1662" w:type="dxa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04-05.01.2027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 dni przed Świętem Objawienia Pańskiego</w:t>
            </w:r>
          </w:p>
        </w:tc>
      </w:tr>
      <w:tr w:rsidR="008975BC" w:rsidRPr="008975BC" w:rsidTr="008975BC">
        <w:trPr>
          <w:trHeight w:val="618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25.12.2026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(piątek)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Boże Narodzenie</w:t>
            </w:r>
          </w:p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71" w:type="dxa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662" w:type="dxa"/>
            <w:vAlign w:val="center"/>
          </w:tcPr>
          <w:p w:rsidR="008975BC" w:rsidRPr="008975BC" w:rsidRDefault="008975BC" w:rsidP="008975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28.05.2027</w:t>
            </w:r>
            <w:r w:rsidRPr="008975B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(piątek)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green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Dzień po Bożym Ciele</w:t>
            </w:r>
          </w:p>
        </w:tc>
      </w:tr>
      <w:tr w:rsidR="008975BC" w:rsidRPr="008975BC" w:rsidTr="008975BC">
        <w:trPr>
          <w:trHeight w:val="610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01.01.2027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(piątek)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Nowy Rok</w:t>
            </w:r>
          </w:p>
        </w:tc>
        <w:tc>
          <w:tcPr>
            <w:tcW w:w="2171" w:type="dxa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662" w:type="dxa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04.05.2027 – 07.05.2027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 dni matur pisemnych</w:t>
            </w:r>
          </w:p>
        </w:tc>
      </w:tr>
      <w:tr w:rsidR="008975BC" w:rsidRPr="008975BC" w:rsidTr="008975BC">
        <w:trPr>
          <w:trHeight w:val="799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06.01.2027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(środa)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8975B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Objawienie Pańskie</w:t>
            </w:r>
          </w:p>
        </w:tc>
        <w:tc>
          <w:tcPr>
            <w:tcW w:w="2171" w:type="dxa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662" w:type="dxa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10.05.2027 – 11.05.2027;</w:t>
            </w:r>
          </w:p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13.05.2027</w:t>
            </w: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 dni matur pisemnych</w:t>
            </w:r>
          </w:p>
        </w:tc>
      </w:tr>
      <w:tr w:rsidR="008975BC" w:rsidRPr="008975BC" w:rsidTr="008975BC">
        <w:trPr>
          <w:trHeight w:val="618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29.03.2027(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poniedziałek)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Poniedziałek Wielkanocny</w:t>
            </w:r>
          </w:p>
        </w:tc>
        <w:tc>
          <w:tcPr>
            <w:tcW w:w="2171" w:type="dxa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62" w:type="dxa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51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75BC" w:rsidRPr="008975BC" w:rsidTr="008975BC">
        <w:trPr>
          <w:trHeight w:val="610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03.05.2027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(poniedziałek)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Święto 3 Maja</w:t>
            </w:r>
          </w:p>
        </w:tc>
        <w:tc>
          <w:tcPr>
            <w:tcW w:w="2171" w:type="dxa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3" w:type="dxa"/>
            <w:gridSpan w:val="2"/>
            <w:vMerge w:val="restart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75BC" w:rsidRPr="008975BC" w:rsidTr="008975BC">
        <w:trPr>
          <w:trHeight w:val="618"/>
        </w:trPr>
        <w:tc>
          <w:tcPr>
            <w:tcW w:w="2297" w:type="dxa"/>
          </w:tcPr>
          <w:p w:rsidR="008975BC" w:rsidRPr="008975BC" w:rsidRDefault="008975BC" w:rsidP="008975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27.05.2027</w:t>
            </w:r>
            <w:r w:rsidRPr="008975BC">
              <w:rPr>
                <w:rFonts w:ascii="Times New Roman" w:hAnsi="Times New Roman" w:cs="Times New Roman"/>
                <w:i/>
                <w:sz w:val="18"/>
                <w:szCs w:val="18"/>
              </w:rPr>
              <w:t>(czwartek)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75BC">
              <w:rPr>
                <w:rFonts w:ascii="Times New Roman" w:hAnsi="Times New Roman" w:cs="Times New Roman"/>
                <w:b/>
                <w:sz w:val="18"/>
                <w:szCs w:val="18"/>
              </w:rPr>
              <w:t>Boże Ciało</w:t>
            </w:r>
          </w:p>
        </w:tc>
        <w:tc>
          <w:tcPr>
            <w:tcW w:w="2171" w:type="dxa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3" w:type="dxa"/>
            <w:gridSpan w:val="2"/>
            <w:vMerge/>
            <w:vAlign w:val="center"/>
          </w:tcPr>
          <w:p w:rsidR="008975BC" w:rsidRPr="008975BC" w:rsidRDefault="008975BC" w:rsidP="00FD7D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A5E88" w:rsidRDefault="002A5E88"/>
    <w:sectPr w:rsidR="002A5E88" w:rsidSect="008975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759AF"/>
    <w:multiLevelType w:val="hybridMultilevel"/>
    <w:tmpl w:val="8CB2EB96"/>
    <w:lvl w:ilvl="0" w:tplc="6F84B6A0">
      <w:start w:val="1"/>
      <w:numFmt w:val="bullet"/>
      <w:lvlText w:val=""/>
      <w:lvlJc w:val="left"/>
      <w:pPr>
        <w:ind w:left="654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75BC"/>
    <w:rsid w:val="002A5E88"/>
    <w:rsid w:val="00471C0E"/>
    <w:rsid w:val="008975BC"/>
    <w:rsid w:val="00D32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75BC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75BC"/>
    <w:pPr>
      <w:ind w:left="720"/>
      <w:contextualSpacing/>
    </w:pPr>
  </w:style>
  <w:style w:type="table" w:styleId="Tabela-Siatka">
    <w:name w:val="Table Grid"/>
    <w:basedOn w:val="Standardowy"/>
    <w:uiPriority w:val="59"/>
    <w:rsid w:val="008975BC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uczen 1lo</cp:lastModifiedBy>
  <cp:revision>3</cp:revision>
  <dcterms:created xsi:type="dcterms:W3CDTF">2026-09-16T06:37:00Z</dcterms:created>
  <dcterms:modified xsi:type="dcterms:W3CDTF">2026-09-16T06:42:00Z</dcterms:modified>
</cp:coreProperties>
</file>